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58" w:rsidRPr="00AF7007" w:rsidRDefault="00D30484" w:rsidP="00AF7007">
      <w:pPr>
        <w:ind w:left="-426" w:right="-660"/>
        <w:jc w:val="right"/>
        <w:rPr>
          <w:rFonts w:ascii="Montserrat SemiBold" w:hAnsi="Montserrat SemiBold"/>
        </w:rPr>
      </w:pPr>
      <w:bookmarkStart w:id="0" w:name="_GoBack"/>
      <w:bookmarkEnd w:id="0"/>
      <w:r w:rsidRPr="00AF7007">
        <w:rPr>
          <w:rFonts w:ascii="Montserrat SemiBold" w:hAnsi="Montserrat SemiBold"/>
        </w:rPr>
        <w:t>Fecha de solicitud: (7) DD/MM/AA</w:t>
      </w:r>
    </w:p>
    <w:p w:rsidR="00AF7007" w:rsidRPr="00AF7007" w:rsidRDefault="00AF7007" w:rsidP="00AF7007">
      <w:pPr>
        <w:jc w:val="center"/>
        <w:rPr>
          <w:rFonts w:ascii="Montserrat" w:hAnsi="Montserrat"/>
          <w:sz w:val="18"/>
          <w:szCs w:val="20"/>
        </w:rPr>
      </w:pPr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AF7007" w:rsidRPr="00AF7007" w:rsidTr="00AF7007">
        <w:tc>
          <w:tcPr>
            <w:tcW w:w="9924" w:type="dxa"/>
            <w:gridSpan w:val="2"/>
            <w:shd w:val="clear" w:color="auto" w:fill="auto"/>
            <w:vAlign w:val="center"/>
          </w:tcPr>
          <w:p w:rsidR="00AF7007" w:rsidRPr="00AF7007" w:rsidRDefault="00AF7007" w:rsidP="00DC4E4E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</w:t>
            </w:r>
            <w:r w:rsidR="00DC4E4E">
              <w:rPr>
                <w:rFonts w:ascii="Montserrat" w:hAnsi="Montserrat"/>
                <w:b/>
                <w:sz w:val="18"/>
                <w:szCs w:val="20"/>
              </w:rPr>
              <w:t>É</w:t>
            </w:r>
            <w:r w:rsidRPr="00AF7007">
              <w:rPr>
                <w:rFonts w:ascii="Montserrat" w:hAnsi="Montserrat"/>
                <w:b/>
                <w:sz w:val="18"/>
                <w:szCs w:val="20"/>
              </w:rPr>
              <w:t xml:space="preserve"> FORMA CONTRIBUIRÁ AL LOGRO DE LOS OBJETIVOS, METAS Y PROGRAMAS DE LA SECRETARÍA DE SALUD?</w:t>
            </w:r>
          </w:p>
        </w:tc>
      </w:tr>
      <w:tr w:rsidR="00AF7007" w:rsidRPr="00AF7007" w:rsidTr="00AF7007">
        <w:tc>
          <w:tcPr>
            <w:tcW w:w="9924" w:type="dxa"/>
            <w:gridSpan w:val="2"/>
            <w:shd w:val="clear" w:color="auto" w:fill="auto"/>
          </w:tcPr>
          <w:p w:rsidR="00AF7007" w:rsidRPr="00AF7007" w:rsidRDefault="00AF7007" w:rsidP="00C50F68">
            <w:pPr>
              <w:rPr>
                <w:rFonts w:ascii="Montserrat" w:hAnsi="Montserrat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AF7007" w:rsidRPr="00AF7007" w:rsidRDefault="00AF7007" w:rsidP="00C50F68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AF7007" w:rsidRPr="00AF7007" w:rsidTr="00AF7007">
        <w:tc>
          <w:tcPr>
            <w:tcW w:w="9924" w:type="dxa"/>
            <w:gridSpan w:val="2"/>
            <w:shd w:val="clear" w:color="auto" w:fill="auto"/>
            <w:vAlign w:val="center"/>
          </w:tcPr>
          <w:p w:rsidR="00AF7007" w:rsidRPr="00AF7007" w:rsidRDefault="00AF7007" w:rsidP="00AF7007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AF7007" w:rsidRPr="00AF7007" w:rsidTr="00AF7007">
        <w:tc>
          <w:tcPr>
            <w:tcW w:w="9924" w:type="dxa"/>
            <w:gridSpan w:val="2"/>
            <w:shd w:val="clear" w:color="auto" w:fill="auto"/>
          </w:tcPr>
          <w:p w:rsidR="00AF7007" w:rsidRPr="00AF7007" w:rsidRDefault="00AF7007" w:rsidP="00AF7007">
            <w:pPr>
              <w:rPr>
                <w:rFonts w:ascii="Montserrat" w:hAnsi="Montserrat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AF7007" w:rsidRPr="00AF7007" w:rsidTr="00AF7007">
        <w:tc>
          <w:tcPr>
            <w:tcW w:w="9924" w:type="dxa"/>
            <w:gridSpan w:val="2"/>
            <w:shd w:val="clear" w:color="auto" w:fill="auto"/>
            <w:vAlign w:val="center"/>
          </w:tcPr>
          <w:p w:rsidR="00AF7007" w:rsidRPr="00AF7007" w:rsidRDefault="00AF7007" w:rsidP="00AF7007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AF7007" w:rsidRPr="00AF7007" w:rsidTr="00AF7007">
        <w:tc>
          <w:tcPr>
            <w:tcW w:w="9924" w:type="dxa"/>
            <w:gridSpan w:val="2"/>
            <w:shd w:val="clear" w:color="auto" w:fill="auto"/>
          </w:tcPr>
          <w:p w:rsidR="00AF7007" w:rsidRPr="00AF7007" w:rsidRDefault="00AF7007" w:rsidP="00AF7007">
            <w:pPr>
              <w:rPr>
                <w:rFonts w:ascii="Montserrat" w:hAnsi="Montserrat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AF7007" w:rsidRPr="00BB688F" w:rsidTr="00AF7007">
        <w:tc>
          <w:tcPr>
            <w:tcW w:w="9924" w:type="dxa"/>
            <w:gridSpan w:val="2"/>
            <w:shd w:val="clear" w:color="auto" w:fill="auto"/>
            <w:vAlign w:val="center"/>
          </w:tcPr>
          <w:p w:rsidR="00AF7007" w:rsidRPr="00AF7007" w:rsidRDefault="00AF7007" w:rsidP="00AF7007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</w:t>
            </w:r>
            <w:r w:rsidR="00DC4E4E">
              <w:rPr>
                <w:rFonts w:ascii="Montserrat" w:hAnsi="Montserrat"/>
                <w:b/>
                <w:sz w:val="18"/>
                <w:szCs w:val="20"/>
              </w:rPr>
              <w:t>PCIÓN DEL SERVICIO</w:t>
            </w:r>
          </w:p>
        </w:tc>
      </w:tr>
      <w:tr w:rsidR="00AF7007" w:rsidRPr="00BB688F" w:rsidTr="00AF7007">
        <w:tc>
          <w:tcPr>
            <w:tcW w:w="9924" w:type="dxa"/>
            <w:gridSpan w:val="2"/>
            <w:shd w:val="clear" w:color="auto" w:fill="auto"/>
          </w:tcPr>
          <w:p w:rsidR="00AF7007" w:rsidRPr="00AF7007" w:rsidRDefault="00AF7007" w:rsidP="00C50F68">
            <w:pPr>
              <w:rPr>
                <w:rFonts w:ascii="Montserrat" w:hAnsi="Montserrat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AF7007" w:rsidRPr="00AF7007" w:rsidRDefault="00AF7007" w:rsidP="00C50F68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544A6B" w:rsidRPr="00BB688F" w:rsidTr="00544A6B">
        <w:trPr>
          <w:trHeight w:val="574"/>
        </w:trPr>
        <w:tc>
          <w:tcPr>
            <w:tcW w:w="4254" w:type="dxa"/>
            <w:shd w:val="clear" w:color="auto" w:fill="auto"/>
            <w:vAlign w:val="center"/>
          </w:tcPr>
          <w:p w:rsidR="00544A6B" w:rsidRPr="00544A6B" w:rsidRDefault="00544A6B" w:rsidP="00544A6B">
            <w:pPr>
              <w:rPr>
                <w:rFonts w:ascii="Montserrat ExtraBold" w:hAnsi="Montserrat ExtraBold"/>
                <w:sz w:val="18"/>
                <w:szCs w:val="20"/>
              </w:rPr>
            </w:pPr>
            <w:r w:rsidRPr="00544A6B">
              <w:rPr>
                <w:rFonts w:ascii="Montserrat ExtraBold" w:hAnsi="Montserrat ExtraBold"/>
                <w:sz w:val="18"/>
                <w:szCs w:val="20"/>
              </w:rPr>
              <w:t>LUGAR Y SEDE DEL EVENTO PROPUESTO: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A6B" w:rsidRPr="00544A6B" w:rsidRDefault="00544A6B" w:rsidP="00544A6B">
            <w:pPr>
              <w:jc w:val="center"/>
              <w:rPr>
                <w:rFonts w:ascii="Montserrat ExtraBold" w:hAnsi="Montserrat ExtraBold"/>
                <w:sz w:val="18"/>
                <w:szCs w:val="20"/>
              </w:rPr>
            </w:pPr>
            <w:r>
              <w:rPr>
                <w:rFonts w:ascii="Montserrat ExtraBold" w:hAnsi="Montserrat ExtraBold"/>
                <w:sz w:val="18"/>
                <w:szCs w:val="20"/>
              </w:rPr>
              <w:t>(12)</w:t>
            </w:r>
          </w:p>
        </w:tc>
      </w:tr>
      <w:tr w:rsidR="00544A6B" w:rsidRPr="00BB688F" w:rsidTr="00544A6B">
        <w:trPr>
          <w:trHeight w:val="405"/>
        </w:trPr>
        <w:tc>
          <w:tcPr>
            <w:tcW w:w="4254" w:type="dxa"/>
            <w:shd w:val="clear" w:color="auto" w:fill="auto"/>
            <w:vAlign w:val="center"/>
          </w:tcPr>
          <w:p w:rsidR="00544A6B" w:rsidRPr="00544A6B" w:rsidRDefault="00DC4E4E" w:rsidP="00DC4E4E">
            <w:pPr>
              <w:rPr>
                <w:rFonts w:ascii="Montserrat ExtraBold" w:hAnsi="Montserrat ExtraBold"/>
                <w:sz w:val="18"/>
                <w:szCs w:val="20"/>
              </w:rPr>
            </w:pPr>
            <w:r>
              <w:rPr>
                <w:rFonts w:ascii="Montserrat ExtraBold" w:hAnsi="Montserrat ExtraBold"/>
                <w:sz w:val="18"/>
                <w:szCs w:val="20"/>
              </w:rPr>
              <w:t xml:space="preserve">EN SU CASO, </w:t>
            </w:r>
            <w:r w:rsidR="00544A6B" w:rsidRPr="00544A6B">
              <w:rPr>
                <w:rFonts w:ascii="Montserrat ExtraBold" w:hAnsi="Montserrat ExtraBold"/>
                <w:sz w:val="18"/>
                <w:szCs w:val="20"/>
              </w:rPr>
              <w:t xml:space="preserve">RAZONES POR LAS QUE NO SE PUEDE REALIZAR EN </w:t>
            </w:r>
            <w:r>
              <w:rPr>
                <w:rFonts w:ascii="Montserrat ExtraBold" w:hAnsi="Montserrat ExtraBold"/>
                <w:sz w:val="18"/>
                <w:szCs w:val="20"/>
              </w:rPr>
              <w:t>INSTALACIONES DE LA SECRETARÍA DE SALUD</w:t>
            </w:r>
            <w:r w:rsidR="00544A6B" w:rsidRPr="00544A6B">
              <w:rPr>
                <w:rFonts w:ascii="Montserrat ExtraBold" w:hAnsi="Montserrat ExtraBold"/>
                <w:sz w:val="18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A6B" w:rsidRPr="00544A6B" w:rsidRDefault="00544A6B" w:rsidP="00544A6B">
            <w:pPr>
              <w:jc w:val="center"/>
              <w:rPr>
                <w:rFonts w:ascii="Montserrat ExtraBold" w:hAnsi="Montserrat ExtraBold"/>
                <w:sz w:val="18"/>
                <w:szCs w:val="20"/>
              </w:rPr>
            </w:pPr>
            <w:r>
              <w:rPr>
                <w:rFonts w:ascii="Montserrat ExtraBold" w:hAnsi="Montserrat ExtraBold"/>
                <w:sz w:val="18"/>
                <w:szCs w:val="20"/>
              </w:rPr>
              <w:t>(13)</w:t>
            </w:r>
          </w:p>
        </w:tc>
      </w:tr>
      <w:tr w:rsidR="00544A6B" w:rsidRPr="00BB688F" w:rsidTr="00544A6B">
        <w:trPr>
          <w:trHeight w:val="405"/>
        </w:trPr>
        <w:tc>
          <w:tcPr>
            <w:tcW w:w="4254" w:type="dxa"/>
            <w:shd w:val="clear" w:color="auto" w:fill="auto"/>
            <w:vAlign w:val="center"/>
          </w:tcPr>
          <w:p w:rsidR="00544A6B" w:rsidRPr="00544A6B" w:rsidRDefault="00544A6B" w:rsidP="00544A6B">
            <w:pPr>
              <w:rPr>
                <w:rFonts w:ascii="Montserrat ExtraBold" w:hAnsi="Montserrat ExtraBold"/>
                <w:sz w:val="18"/>
                <w:szCs w:val="20"/>
              </w:rPr>
            </w:pPr>
            <w:r w:rsidRPr="00544A6B">
              <w:rPr>
                <w:rFonts w:ascii="Montserrat ExtraBold" w:hAnsi="Montserrat ExtraBold"/>
                <w:sz w:val="18"/>
                <w:szCs w:val="20"/>
              </w:rPr>
              <w:lastRenderedPageBreak/>
              <w:t>NÚMERO DE PARTICIPANTES Y DESCRIPCIÓN DE LOS MISMOS: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A6B" w:rsidRPr="00544A6B" w:rsidRDefault="00544A6B" w:rsidP="00544A6B">
            <w:pPr>
              <w:jc w:val="center"/>
              <w:rPr>
                <w:rFonts w:ascii="Montserrat ExtraBold" w:hAnsi="Montserrat ExtraBold"/>
                <w:sz w:val="18"/>
                <w:szCs w:val="20"/>
              </w:rPr>
            </w:pPr>
            <w:r>
              <w:rPr>
                <w:rFonts w:ascii="Montserrat ExtraBold" w:hAnsi="Montserrat ExtraBold"/>
                <w:sz w:val="18"/>
                <w:szCs w:val="20"/>
              </w:rPr>
              <w:t>(14)</w:t>
            </w:r>
          </w:p>
        </w:tc>
      </w:tr>
      <w:tr w:rsidR="00AF7007" w:rsidRPr="00BB688F" w:rsidTr="00AF7007">
        <w:tc>
          <w:tcPr>
            <w:tcW w:w="9924" w:type="dxa"/>
            <w:gridSpan w:val="2"/>
            <w:shd w:val="clear" w:color="auto" w:fill="auto"/>
            <w:vAlign w:val="center"/>
          </w:tcPr>
          <w:p w:rsidR="00AF7007" w:rsidRPr="00BB688F" w:rsidRDefault="00AF7007" w:rsidP="00AF7007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  <w:r w:rsidR="00DC4E4E">
              <w:rPr>
                <w:rFonts w:ascii="Soberana Sans" w:hAnsi="Soberana Sans"/>
                <w:b/>
                <w:sz w:val="18"/>
                <w:szCs w:val="20"/>
              </w:rPr>
              <w:t>:</w:t>
            </w:r>
          </w:p>
        </w:tc>
      </w:tr>
      <w:tr w:rsidR="00AF7007" w:rsidRPr="00BB688F" w:rsidTr="00291E31">
        <w:trPr>
          <w:trHeight w:val="1415"/>
        </w:trPr>
        <w:tc>
          <w:tcPr>
            <w:tcW w:w="9924" w:type="dxa"/>
            <w:gridSpan w:val="2"/>
            <w:shd w:val="clear" w:color="auto" w:fill="auto"/>
          </w:tcPr>
          <w:p w:rsidR="00AF7007" w:rsidRPr="00AF7007" w:rsidRDefault="00AF7007" w:rsidP="00AF7007">
            <w:pPr>
              <w:rPr>
                <w:rFonts w:ascii="Montserrat" w:hAnsi="Montserrat"/>
                <w:sz w:val="18"/>
                <w:szCs w:val="20"/>
              </w:rPr>
            </w:pPr>
          </w:p>
          <w:p w:rsidR="00AF7007" w:rsidRPr="00040B0C" w:rsidRDefault="00AF7007" w:rsidP="00544A6B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</w:t>
            </w:r>
            <w:r w:rsidR="00544A6B">
              <w:rPr>
                <w:rFonts w:ascii="Montserrat" w:hAnsi="Montserrat"/>
                <w:b/>
                <w:sz w:val="18"/>
                <w:szCs w:val="20"/>
              </w:rPr>
              <w:t>5</w:t>
            </w:r>
            <w:r w:rsidRPr="00AF7007">
              <w:rPr>
                <w:rFonts w:ascii="Montserrat" w:hAnsi="Montserrat"/>
                <w:b/>
                <w:sz w:val="18"/>
                <w:szCs w:val="20"/>
              </w:rPr>
              <w:t>)</w:t>
            </w:r>
          </w:p>
        </w:tc>
      </w:tr>
    </w:tbl>
    <w:p w:rsidR="00AF7007" w:rsidRPr="00BB688F" w:rsidRDefault="00AF7007" w:rsidP="00AF7007">
      <w:pPr>
        <w:jc w:val="both"/>
        <w:rPr>
          <w:rFonts w:ascii="Soberana Sans" w:hAnsi="Soberana Sans"/>
          <w:sz w:val="18"/>
          <w:szCs w:val="20"/>
        </w:rPr>
      </w:pPr>
    </w:p>
    <w:p w:rsidR="00544A6B" w:rsidRPr="00DC4E4E" w:rsidRDefault="00544A6B" w:rsidP="00DC4E4E">
      <w:pPr>
        <w:ind w:left="-426" w:right="-660"/>
        <w:jc w:val="both"/>
        <w:rPr>
          <w:rFonts w:ascii="Montserrat" w:hAnsi="Montserrat"/>
          <w:sz w:val="18"/>
          <w:szCs w:val="20"/>
        </w:rPr>
      </w:pPr>
      <w:r w:rsidRPr="00DC4E4E">
        <w:rPr>
          <w:rFonts w:ascii="Montserrat" w:hAnsi="Montserrat"/>
          <w:sz w:val="18"/>
          <w:szCs w:val="20"/>
        </w:rPr>
        <w:t>Asimismo, con fundamento en el artículo (16) del Reglamento Interior de la Secretaría de Salud, la (17) manifiesta bajo protesta de decir verdad, lo siguiente:</w:t>
      </w:r>
    </w:p>
    <w:p w:rsidR="00544A6B" w:rsidRPr="00DC4E4E" w:rsidRDefault="00544A6B" w:rsidP="00DC4E4E">
      <w:pPr>
        <w:pStyle w:val="Prrafodelista"/>
        <w:numPr>
          <w:ilvl w:val="0"/>
          <w:numId w:val="2"/>
        </w:numPr>
        <w:ind w:right="-660"/>
        <w:jc w:val="both"/>
        <w:rPr>
          <w:rFonts w:ascii="Montserrat" w:hAnsi="Montserrat"/>
          <w:sz w:val="18"/>
          <w:szCs w:val="20"/>
        </w:rPr>
      </w:pPr>
      <w:r w:rsidRPr="00DC4E4E">
        <w:rPr>
          <w:rFonts w:ascii="Montserrat" w:hAnsi="Montserrat"/>
          <w:sz w:val="18"/>
          <w:szCs w:val="20"/>
        </w:rPr>
        <w:t xml:space="preserve">Que cuenta dentro de su presupuesto </w:t>
      </w:r>
      <w:r w:rsidR="00DC4E4E">
        <w:rPr>
          <w:rFonts w:ascii="Montserrat" w:hAnsi="Montserrat"/>
          <w:sz w:val="18"/>
          <w:szCs w:val="20"/>
        </w:rPr>
        <w:t>con la suficiencia p</w:t>
      </w:r>
      <w:r w:rsidRPr="00DC4E4E">
        <w:rPr>
          <w:rFonts w:ascii="Montserrat" w:hAnsi="Montserrat"/>
          <w:sz w:val="18"/>
          <w:szCs w:val="20"/>
        </w:rPr>
        <w:t>resupuestaria, en la partida de gasto correspondiente, requerida para cubrir el monto a erogar.</w:t>
      </w:r>
    </w:p>
    <w:p w:rsidR="00AF7007" w:rsidRPr="00AF7007" w:rsidRDefault="00AF7007" w:rsidP="00AF7007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AF7007" w:rsidRPr="00AF7007" w:rsidTr="00C91F40">
        <w:tc>
          <w:tcPr>
            <w:tcW w:w="4962" w:type="dxa"/>
            <w:shd w:val="clear" w:color="auto" w:fill="auto"/>
          </w:tcPr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RESPONSABLE DE LA EJECUCIÓN</w:t>
            </w: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AF7007" w:rsidRPr="00AF7007" w:rsidRDefault="00AF7007" w:rsidP="00C50F68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AF7007" w:rsidRDefault="00AF7007" w:rsidP="00AF7007">
      <w:pPr>
        <w:rPr>
          <w:rFonts w:ascii="Soberana Sans" w:hAnsi="Soberana Sans"/>
          <w:b/>
          <w:sz w:val="18"/>
          <w:szCs w:val="20"/>
          <w:lang w:val="es-ES"/>
        </w:rPr>
      </w:pPr>
    </w:p>
    <w:p w:rsidR="00D30484" w:rsidRPr="00AF7007" w:rsidRDefault="00D30484">
      <w:pPr>
        <w:rPr>
          <w:lang w:val="es-ES"/>
        </w:rPr>
      </w:pPr>
    </w:p>
    <w:sectPr w:rsidR="00D30484" w:rsidRPr="00AF7007" w:rsidSect="00D30484">
      <w:headerReference w:type="default" r:id="rId7"/>
      <w:footerReference w:type="default" r:id="rId8"/>
      <w:pgSz w:w="12240" w:h="15840"/>
      <w:pgMar w:top="15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A5" w:rsidRDefault="00BC3DA5" w:rsidP="00AF602B">
      <w:pPr>
        <w:spacing w:after="0" w:line="240" w:lineRule="auto"/>
      </w:pPr>
      <w:r>
        <w:separator/>
      </w:r>
    </w:p>
  </w:endnote>
  <w:endnote w:type="continuationSeparator" w:id="0">
    <w:p w:rsidR="00BC3DA5" w:rsidRDefault="00BC3DA5" w:rsidP="00AF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C6" w:rsidRDefault="004A37C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-372533</wp:posOffset>
          </wp:positionH>
          <wp:positionV relativeFrom="page">
            <wp:posOffset>8905875</wp:posOffset>
          </wp:positionV>
          <wp:extent cx="6429600" cy="950400"/>
          <wp:effectExtent l="0" t="0" r="0" b="2540"/>
          <wp:wrapTight wrapText="bothSides">
            <wp:wrapPolygon edited="0">
              <wp:start x="20096" y="0"/>
              <wp:lineTo x="19456" y="866"/>
              <wp:lineTo x="19072" y="3465"/>
              <wp:lineTo x="19072" y="6930"/>
              <wp:lineTo x="0" y="6930"/>
              <wp:lineTo x="0" y="17326"/>
              <wp:lineTo x="19712" y="21225"/>
              <wp:lineTo x="20544" y="21225"/>
              <wp:lineTo x="20800" y="20358"/>
              <wp:lineTo x="21504" y="15594"/>
              <wp:lineTo x="21504" y="4765"/>
              <wp:lineTo x="20800" y="433"/>
              <wp:lineTo x="20416" y="0"/>
              <wp:lineTo x="2009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arta_chic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92"/>
                  <a:stretch/>
                </pic:blipFill>
                <pic:spPr bwMode="auto">
                  <a:xfrm>
                    <a:off x="0" y="0"/>
                    <a:ext cx="6429600" cy="95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A5" w:rsidRDefault="00BC3DA5" w:rsidP="00AF602B">
      <w:pPr>
        <w:spacing w:after="0" w:line="240" w:lineRule="auto"/>
      </w:pPr>
      <w:r>
        <w:separator/>
      </w:r>
    </w:p>
  </w:footnote>
  <w:footnote w:type="continuationSeparator" w:id="0">
    <w:p w:rsidR="00BC3DA5" w:rsidRDefault="00BC3DA5" w:rsidP="00AF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2B" w:rsidRDefault="004A37C6" w:rsidP="00D30484">
    <w:pPr>
      <w:pStyle w:val="Encabezado"/>
      <w:ind w:left="-426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169545</wp:posOffset>
          </wp:positionV>
          <wp:extent cx="2419350" cy="7647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80" b="7708"/>
                  <a:stretch/>
                </pic:blipFill>
                <pic:spPr bwMode="auto">
                  <a:xfrm>
                    <a:off x="0" y="0"/>
                    <a:ext cx="2441691" cy="77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4F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3101340</wp:posOffset>
              </wp:positionH>
              <wp:positionV relativeFrom="paragraph">
                <wp:posOffset>74295</wp:posOffset>
              </wp:positionV>
              <wp:extent cx="2952750" cy="12287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4F8" w:rsidRDefault="00D30484" w:rsidP="008B74F8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</w:pPr>
                          <w:r w:rsidRPr="00544A6B"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  <w:t>JUSTIFICACIÓN PARA LA CONTRATACIÓN DE SERVICIOS DE</w:t>
                          </w:r>
                          <w:r w:rsidR="00544A6B" w:rsidRPr="00544A6B"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  <w:t xml:space="preserve"> EVENTOS DE ORDEN SOCIAL, CONGRESOS, CONVENCIONES, EXPOSICIONES, SEMINARIOS, ESPECTÁCULOS CULTURALES O CUALQUIER OTRO TIPO DE FORO O EVENTO ANÁLOGO.</w:t>
                          </w:r>
                          <w:r w:rsidR="00544A6B"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  <w:t xml:space="preserve">                                               </w:t>
                          </w:r>
                        </w:p>
                        <w:p w:rsidR="00D30484" w:rsidRPr="00544A6B" w:rsidRDefault="00D30484" w:rsidP="008B74F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6"/>
                              <w:szCs w:val="19"/>
                            </w:rPr>
                          </w:pPr>
                          <w:r w:rsidRPr="00544A6B"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  <w:t xml:space="preserve">ANEXO </w:t>
                          </w:r>
                          <w:r w:rsidR="008B74F8">
                            <w:rPr>
                              <w:rFonts w:ascii="Montserrat Medium" w:hAnsi="Montserrat Medium"/>
                              <w:b/>
                              <w:sz w:val="18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4.2pt;margin-top:5.85pt;width:232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" stroked="f">
              <v:textbox>
                <w:txbxContent>
                  <w:p w:rsidR="008B74F8" w:rsidRDefault="00D30484" w:rsidP="008B74F8">
                    <w:pPr>
                      <w:jc w:val="both"/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</w:pPr>
                    <w:r w:rsidRPr="00544A6B"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  <w:t>JUSTIFICACIÓN PARA LA CONTRATACIÓN DE SERVICIOS DE</w:t>
                    </w:r>
                    <w:r w:rsidR="00544A6B" w:rsidRPr="00544A6B"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  <w:t xml:space="preserve"> EVENTOS DE ORDEN SOCIAL, CONGRESOS, CONVENCIONES, EXPOSICIONES, SEMINARIOS, ESPECTÁCULOS CULTURALES O CUALQUIER OTRO TIPO DE FORO O EVENTO ANÁLOGO.</w:t>
                    </w:r>
                    <w:r w:rsidR="00544A6B"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  <w:t xml:space="preserve">                                               </w:t>
                    </w:r>
                  </w:p>
                  <w:p w:rsidR="00D30484" w:rsidRPr="00544A6B" w:rsidRDefault="00D30484" w:rsidP="008B74F8">
                    <w:pPr>
                      <w:jc w:val="right"/>
                      <w:rPr>
                        <w:rFonts w:ascii="Montserrat Medium" w:hAnsi="Montserrat Medium"/>
                        <w:b/>
                        <w:sz w:val="16"/>
                        <w:szCs w:val="19"/>
                      </w:rPr>
                    </w:pPr>
                    <w:r w:rsidRPr="00544A6B"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  <w:t xml:space="preserve">ANEXO </w:t>
                    </w:r>
                    <w:r w:rsidR="008B74F8">
                      <w:rPr>
                        <w:rFonts w:ascii="Montserrat Medium" w:hAnsi="Montserrat Medium"/>
                        <w:b/>
                        <w:sz w:val="18"/>
                        <w:szCs w:val="19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30484" w:rsidRDefault="00D30484" w:rsidP="00AF602B">
    <w:pPr>
      <w:pStyle w:val="Encabezado"/>
      <w:ind w:hanging="426"/>
    </w:pPr>
  </w:p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D30484" w:rsidRPr="00D30484" w:rsidTr="00D30484">
      <w:tc>
        <w:tcPr>
          <w:tcW w:w="2694" w:type="dxa"/>
          <w:shd w:val="clear" w:color="auto" w:fill="auto"/>
        </w:tcPr>
        <w:p w:rsidR="00D30484" w:rsidRPr="00D30484" w:rsidRDefault="00544A6B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544A6B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FECHA ESTIMADA DEL EVENTO:</w:t>
          </w:r>
        </w:p>
      </w:tc>
      <w:tc>
        <w:tcPr>
          <w:tcW w:w="7230" w:type="dxa"/>
          <w:shd w:val="clear" w:color="auto" w:fill="auto"/>
        </w:tcPr>
        <w:p w:rsidR="00D30484" w:rsidRPr="00D30484" w:rsidRDefault="00D30484" w:rsidP="00D30484">
          <w:pPr>
            <w:suppressAutoHyphens/>
            <w:spacing w:after="0" w:line="240" w:lineRule="auto"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D30484" w:rsidRDefault="00D30484" w:rsidP="00AF602B">
    <w:pPr>
      <w:pStyle w:val="Encabezado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3604"/>
    <w:multiLevelType w:val="hybridMultilevel"/>
    <w:tmpl w:val="0EDEAD6A"/>
    <w:lvl w:ilvl="0" w:tplc="796CB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2B"/>
    <w:rsid w:val="00223089"/>
    <w:rsid w:val="00291E31"/>
    <w:rsid w:val="004A37C6"/>
    <w:rsid w:val="00544A6B"/>
    <w:rsid w:val="0089264C"/>
    <w:rsid w:val="008B74F8"/>
    <w:rsid w:val="009739CF"/>
    <w:rsid w:val="00AF602B"/>
    <w:rsid w:val="00AF7007"/>
    <w:rsid w:val="00BC3DA5"/>
    <w:rsid w:val="00C74158"/>
    <w:rsid w:val="00C91F40"/>
    <w:rsid w:val="00D30484"/>
    <w:rsid w:val="00D5303A"/>
    <w:rsid w:val="00D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9C3F1-86A4-4AA6-8CA5-41847B8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02B"/>
  </w:style>
  <w:style w:type="paragraph" w:styleId="Piedepgina">
    <w:name w:val="footer"/>
    <w:basedOn w:val="Normal"/>
    <w:link w:val="PiedepginaCar"/>
    <w:uiPriority w:val="99"/>
    <w:unhideWhenUsed/>
    <w:rsid w:val="00AF6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02B"/>
  </w:style>
  <w:style w:type="character" w:customStyle="1" w:styleId="Ttulo1Car">
    <w:name w:val="Título 1 Car"/>
    <w:basedOn w:val="Fuentedeprrafopredeter"/>
    <w:link w:val="Ttulo1"/>
    <w:uiPriority w:val="9"/>
    <w:rsid w:val="00D30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30484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54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2</cp:revision>
  <dcterms:created xsi:type="dcterms:W3CDTF">2021-01-15T20:10:00Z</dcterms:created>
  <dcterms:modified xsi:type="dcterms:W3CDTF">2021-01-15T20:10:00Z</dcterms:modified>
</cp:coreProperties>
</file>