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804" w:rsidRPr="00DA5804" w:rsidRDefault="00DA5804" w:rsidP="00DA5804">
      <w:pPr>
        <w:spacing w:after="0"/>
        <w:jc w:val="center"/>
        <w:rPr>
          <w:rFonts w:ascii="Montserrat Medium" w:hAnsi="Montserrat Medium"/>
          <w:sz w:val="10"/>
          <w:szCs w:val="10"/>
        </w:rPr>
      </w:pPr>
    </w:p>
    <w:p w:rsidR="00DB3847" w:rsidRPr="002B0862" w:rsidRDefault="009377A2" w:rsidP="00DB3847">
      <w:pPr>
        <w:jc w:val="center"/>
        <w:rPr>
          <w:rFonts w:ascii="Montserrat Medium" w:hAnsi="Montserrat Medium"/>
          <w:sz w:val="28"/>
          <w:szCs w:val="28"/>
        </w:rPr>
      </w:pPr>
      <w:r w:rsidRPr="002B0862">
        <w:rPr>
          <w:rFonts w:ascii="Montserrat Medium" w:hAnsi="Montserrat Medium"/>
          <w:sz w:val="28"/>
          <w:szCs w:val="28"/>
        </w:rPr>
        <w:t>Identificación y selección del precio</w:t>
      </w:r>
      <w:r w:rsidR="00CA50E9" w:rsidRPr="002B0862">
        <w:rPr>
          <w:rFonts w:ascii="Montserrat Medium" w:hAnsi="Montserrat Medium"/>
          <w:sz w:val="28"/>
          <w:szCs w:val="28"/>
        </w:rPr>
        <w:t xml:space="preserve"> (Anexo 2)</w:t>
      </w:r>
    </w:p>
    <w:p w:rsidR="00DB3847" w:rsidRPr="00D460BF" w:rsidRDefault="00D460BF" w:rsidP="00D460BF">
      <w:pPr>
        <w:ind w:left="8080"/>
        <w:rPr>
          <w:rFonts w:ascii="Montserrat Medium" w:hAnsi="Montserrat Medium"/>
        </w:rPr>
      </w:pPr>
      <w:r w:rsidRPr="00D460BF">
        <w:rPr>
          <w:rFonts w:ascii="Montserrat Medium" w:hAnsi="Montserrat Medium"/>
        </w:rPr>
        <w:t>Fecha:</w:t>
      </w:r>
      <w:r w:rsidR="00213986">
        <w:rPr>
          <w:rFonts w:ascii="Montserrat Medium" w:hAnsi="Montserrat Medium"/>
        </w:rPr>
        <w:t xml:space="preserve"> </w:t>
      </w:r>
      <w:r w:rsidR="00951E17">
        <w:rPr>
          <w:rFonts w:ascii="Montserrat Medium" w:hAnsi="Montserrat Medium"/>
        </w:rPr>
        <w:t>(anotar la fecha de elaboración del documento</w:t>
      </w:r>
      <w:r w:rsidR="00B131D6">
        <w:rPr>
          <w:rFonts w:ascii="Montserrat Medium" w:hAnsi="Montserrat Medium"/>
        </w:rPr>
        <w:t xml:space="preserve">: </w:t>
      </w:r>
      <w:proofErr w:type="spellStart"/>
      <w:r w:rsidR="00B131D6">
        <w:rPr>
          <w:rFonts w:ascii="Montserrat Medium" w:hAnsi="Montserrat Medium"/>
        </w:rPr>
        <w:t>dd</w:t>
      </w:r>
      <w:proofErr w:type="spellEnd"/>
      <w:r w:rsidR="00B131D6">
        <w:rPr>
          <w:rFonts w:ascii="Montserrat Medium" w:hAnsi="Montserrat Medium"/>
        </w:rPr>
        <w:t>/mm/</w:t>
      </w:r>
      <w:proofErr w:type="spellStart"/>
      <w:r w:rsidR="00B131D6">
        <w:rPr>
          <w:rFonts w:ascii="Montserrat Medium" w:hAnsi="Montserrat Medium"/>
        </w:rPr>
        <w:t>aa</w:t>
      </w:r>
      <w:proofErr w:type="spellEnd"/>
      <w:r w:rsidR="00951E17">
        <w:rPr>
          <w:rFonts w:ascii="Montserrat Medium" w:hAnsi="Montserrat Medium"/>
        </w:rPr>
        <w:t>)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944"/>
        <w:gridCol w:w="2114"/>
        <w:gridCol w:w="994"/>
        <w:gridCol w:w="2101"/>
        <w:gridCol w:w="1389"/>
        <w:gridCol w:w="430"/>
        <w:gridCol w:w="128"/>
        <w:gridCol w:w="1688"/>
        <w:gridCol w:w="415"/>
        <w:gridCol w:w="1793"/>
      </w:tblGrid>
      <w:tr w:rsidR="00DE224D" w:rsidTr="005E3513">
        <w:trPr>
          <w:trHeight w:val="526"/>
          <w:jc w:val="center"/>
        </w:trPr>
        <w:tc>
          <w:tcPr>
            <w:tcW w:w="707" w:type="pct"/>
            <w:vAlign w:val="center"/>
          </w:tcPr>
          <w:p w:rsidR="00DB3847" w:rsidRPr="009377A2" w:rsidRDefault="00DB3847" w:rsidP="00480D9C">
            <w:pPr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Nombre del Servicio:</w:t>
            </w:r>
          </w:p>
        </w:tc>
        <w:tc>
          <w:tcPr>
            <w:tcW w:w="4293" w:type="pct"/>
            <w:gridSpan w:val="9"/>
            <w:vAlign w:val="center"/>
          </w:tcPr>
          <w:p w:rsidR="00DB3847" w:rsidRPr="005B6FEC" w:rsidRDefault="00DE224D" w:rsidP="00CA7ECD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Registre</w:t>
            </w:r>
            <w:r w:rsidR="00213986" w:rsidRPr="005B6FEC">
              <w:rPr>
                <w:rFonts w:ascii="Montserrat" w:hAnsi="Montserrat"/>
              </w:rPr>
              <w:t xml:space="preserve"> el nombre del servicio que se pretende contratar</w:t>
            </w:r>
            <w:r w:rsidR="00951E17" w:rsidRPr="005B6FEC">
              <w:rPr>
                <w:rFonts w:ascii="Montserrat" w:hAnsi="Montserrat"/>
              </w:rPr>
              <w:t>, el cual debe coincidir con el descrito</w:t>
            </w:r>
            <w:r w:rsidR="003F0126">
              <w:rPr>
                <w:rFonts w:ascii="Montserrat" w:hAnsi="Montserrat"/>
              </w:rPr>
              <w:t xml:space="preserve"> en el formato de justificación</w:t>
            </w:r>
          </w:p>
        </w:tc>
      </w:tr>
      <w:tr w:rsidR="00CA7ECD" w:rsidTr="00CA7ECD">
        <w:trPr>
          <w:jc w:val="center"/>
        </w:trPr>
        <w:tc>
          <w:tcPr>
            <w:tcW w:w="707" w:type="pct"/>
            <w:vMerge w:val="restart"/>
            <w:vAlign w:val="center"/>
          </w:tcPr>
          <w:p w:rsidR="00CA7ECD" w:rsidRPr="009377A2" w:rsidRDefault="00CA7ECD" w:rsidP="00480D9C">
            <w:pPr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Fuentes consultadas para conocer los precios del servicio:</w:t>
            </w:r>
          </w:p>
        </w:tc>
        <w:tc>
          <w:tcPr>
            <w:tcW w:w="4293" w:type="pct"/>
            <w:gridSpan w:val="9"/>
            <w:vAlign w:val="center"/>
          </w:tcPr>
          <w:p w:rsidR="00CA7ECD" w:rsidRPr="009377A2" w:rsidRDefault="00CA7ECD" w:rsidP="00E67C20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 xml:space="preserve">Marque con una </w:t>
            </w:r>
            <w:r w:rsidRPr="009377A2">
              <w:rPr>
                <w:rFonts w:ascii="Montserrat ExtraBold" w:hAnsi="Montserrat ExtraBold"/>
              </w:rPr>
              <w:t>X</w:t>
            </w:r>
            <w:r w:rsidRPr="009377A2">
              <w:rPr>
                <w:rFonts w:ascii="Montserrat SemiBold" w:hAnsi="Montserrat SemiBold"/>
              </w:rPr>
              <w:t xml:space="preserve"> las fuentes </w:t>
            </w:r>
            <w:r w:rsidRPr="009377A2">
              <w:rPr>
                <w:rFonts w:ascii="Montserrat ExtraBold" w:hAnsi="Montserrat ExtraBold"/>
              </w:rPr>
              <w:t>VERIFICABLES</w:t>
            </w:r>
            <w:r w:rsidRPr="009377A2">
              <w:rPr>
                <w:rFonts w:ascii="Montserrat SemiBold" w:hAnsi="Montserrat SemiBold"/>
              </w:rPr>
              <w:t xml:space="preserve"> utilizadas</w:t>
            </w:r>
          </w:p>
        </w:tc>
      </w:tr>
      <w:tr w:rsidR="00CA7ECD" w:rsidTr="00CA7ECD">
        <w:trPr>
          <w:trHeight w:val="685"/>
          <w:jc w:val="center"/>
        </w:trPr>
        <w:tc>
          <w:tcPr>
            <w:tcW w:w="707" w:type="pct"/>
            <w:vMerge/>
            <w:vAlign w:val="center"/>
          </w:tcPr>
          <w:p w:rsidR="00CA7ECD" w:rsidRPr="009377A2" w:rsidRDefault="00CA7ECD" w:rsidP="00480D9C">
            <w:pPr>
              <w:rPr>
                <w:rFonts w:ascii="Montserrat SemiBold" w:hAnsi="Montserrat SemiBold"/>
              </w:rPr>
            </w:pPr>
          </w:p>
        </w:tc>
        <w:tc>
          <w:tcPr>
            <w:tcW w:w="818" w:type="pct"/>
            <w:vAlign w:val="center"/>
          </w:tcPr>
          <w:p w:rsidR="00CA7ECD" w:rsidRPr="009377A2" w:rsidRDefault="00CA7ECD" w:rsidP="00E67C20">
            <w:pPr>
              <w:jc w:val="center"/>
              <w:rPr>
                <w:rFonts w:ascii="Montserrat SemiBold" w:hAnsi="Montserrat SemiBold"/>
              </w:rPr>
            </w:pPr>
            <w:proofErr w:type="spellStart"/>
            <w:r>
              <w:rPr>
                <w:rFonts w:ascii="Montserrat SemiBold" w:hAnsi="Montserrat SemiBold"/>
              </w:rPr>
              <w:t>Compranet</w:t>
            </w:r>
            <w:proofErr w:type="spellEnd"/>
          </w:p>
        </w:tc>
        <w:tc>
          <w:tcPr>
            <w:tcW w:w="1200" w:type="pct"/>
            <w:gridSpan w:val="2"/>
            <w:vAlign w:val="center"/>
          </w:tcPr>
          <w:p w:rsidR="00CA7ECD" w:rsidRPr="009377A2" w:rsidRDefault="00CA7ECD" w:rsidP="0048515C">
            <w:pPr>
              <w:jc w:val="center"/>
              <w:rPr>
                <w:rFonts w:ascii="Montserrat SemiBold" w:hAnsi="Montserrat SemiBold"/>
              </w:rPr>
            </w:pPr>
            <w:r w:rsidRPr="00C218A8">
              <w:rPr>
                <w:rFonts w:ascii="Montserrat SemiBold" w:hAnsi="Montserrat SemiBold"/>
                <w:sz w:val="20"/>
              </w:rPr>
              <w:t>organismos especializados; cámaras, asociaciones o agrupaciones</w:t>
            </w:r>
          </w:p>
        </w:tc>
        <w:tc>
          <w:tcPr>
            <w:tcW w:w="763" w:type="pct"/>
            <w:gridSpan w:val="3"/>
            <w:vAlign w:val="center"/>
          </w:tcPr>
          <w:p w:rsidR="00CA7ECD" w:rsidRPr="009377A2" w:rsidRDefault="00CA7ECD" w:rsidP="00E67C20">
            <w:pPr>
              <w:jc w:val="center"/>
              <w:rPr>
                <w:rFonts w:ascii="Montserrat SemiBold" w:hAnsi="Montserrat SemiBold"/>
              </w:rPr>
            </w:pPr>
            <w:r>
              <w:rPr>
                <w:rFonts w:ascii="Montserrat SemiBold" w:hAnsi="Montserrat SemiBold"/>
              </w:rPr>
              <w:t>Proveedores</w:t>
            </w:r>
          </w:p>
        </w:tc>
        <w:tc>
          <w:tcPr>
            <w:tcW w:w="818" w:type="pct"/>
            <w:gridSpan w:val="2"/>
            <w:vAlign w:val="center"/>
          </w:tcPr>
          <w:p w:rsidR="00CA7ECD" w:rsidRPr="00C218A8" w:rsidRDefault="00CA7ECD" w:rsidP="0048515C">
            <w:pPr>
              <w:jc w:val="center"/>
              <w:rPr>
                <w:rFonts w:ascii="Montserrat SemiBold" w:hAnsi="Montserrat SemiBold"/>
                <w:sz w:val="21"/>
                <w:szCs w:val="21"/>
              </w:rPr>
            </w:pPr>
            <w:r w:rsidRPr="00C218A8">
              <w:rPr>
                <w:rFonts w:ascii="Montserrat SemiBold" w:hAnsi="Montserrat SemiBold"/>
                <w:sz w:val="21"/>
                <w:szCs w:val="21"/>
              </w:rPr>
              <w:t>Internet, vía telefónica, otro, especifique:</w:t>
            </w:r>
          </w:p>
        </w:tc>
        <w:tc>
          <w:tcPr>
            <w:tcW w:w="694" w:type="pct"/>
            <w:vAlign w:val="center"/>
          </w:tcPr>
          <w:p w:rsidR="00CA7ECD" w:rsidRPr="009377A2" w:rsidRDefault="00CA7ECD" w:rsidP="00A10245">
            <w:pPr>
              <w:jc w:val="center"/>
              <w:rPr>
                <w:rFonts w:ascii="Montserrat SemiBold" w:hAnsi="Montserrat SemiBold"/>
              </w:rPr>
            </w:pPr>
            <w:r>
              <w:rPr>
                <w:rFonts w:ascii="Montserrat SemiBold" w:hAnsi="Montserrat SemiBold"/>
              </w:rPr>
              <w:t>Información histórica</w:t>
            </w:r>
          </w:p>
        </w:tc>
      </w:tr>
      <w:tr w:rsidR="00CA7ECD" w:rsidTr="00CA7ECD">
        <w:trPr>
          <w:trHeight w:val="353"/>
          <w:jc w:val="center"/>
        </w:trPr>
        <w:tc>
          <w:tcPr>
            <w:tcW w:w="707" w:type="pct"/>
            <w:vMerge/>
            <w:vAlign w:val="center"/>
          </w:tcPr>
          <w:p w:rsidR="00CA7ECD" w:rsidRPr="009377A2" w:rsidRDefault="00CA7ECD" w:rsidP="00480D9C">
            <w:pPr>
              <w:rPr>
                <w:rFonts w:ascii="Montserrat SemiBold" w:hAnsi="Montserrat SemiBold"/>
              </w:rPr>
            </w:pPr>
          </w:p>
        </w:tc>
        <w:tc>
          <w:tcPr>
            <w:tcW w:w="818" w:type="pct"/>
            <w:vAlign w:val="center"/>
          </w:tcPr>
          <w:p w:rsidR="00CA7ECD" w:rsidRPr="00CA7ECD" w:rsidRDefault="00CA7ECD" w:rsidP="00CA7ECD">
            <w:pPr>
              <w:rPr>
                <w:rFonts w:ascii="Montserrat" w:hAnsi="Montserrat"/>
              </w:rPr>
            </w:pPr>
          </w:p>
        </w:tc>
        <w:tc>
          <w:tcPr>
            <w:tcW w:w="1200" w:type="pct"/>
            <w:gridSpan w:val="2"/>
            <w:vAlign w:val="center"/>
          </w:tcPr>
          <w:p w:rsidR="00CA7ECD" w:rsidRPr="00CA7ECD" w:rsidRDefault="00CA7ECD" w:rsidP="00CA7ECD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763" w:type="pct"/>
            <w:gridSpan w:val="3"/>
            <w:vAlign w:val="center"/>
          </w:tcPr>
          <w:p w:rsidR="00CA7ECD" w:rsidRPr="00CA7ECD" w:rsidRDefault="00CA7ECD" w:rsidP="00CA7ECD">
            <w:pPr>
              <w:rPr>
                <w:rFonts w:ascii="Montserrat" w:hAnsi="Montserrat"/>
              </w:rPr>
            </w:pPr>
          </w:p>
        </w:tc>
        <w:tc>
          <w:tcPr>
            <w:tcW w:w="818" w:type="pct"/>
            <w:gridSpan w:val="2"/>
            <w:vAlign w:val="center"/>
          </w:tcPr>
          <w:p w:rsidR="00CA7ECD" w:rsidRPr="00CA7ECD" w:rsidRDefault="00CA7ECD" w:rsidP="00CA7ECD">
            <w:pPr>
              <w:rPr>
                <w:rFonts w:ascii="Montserrat" w:hAnsi="Montserrat"/>
                <w:sz w:val="21"/>
                <w:szCs w:val="21"/>
              </w:rPr>
            </w:pPr>
          </w:p>
        </w:tc>
        <w:tc>
          <w:tcPr>
            <w:tcW w:w="694" w:type="pct"/>
            <w:vAlign w:val="center"/>
          </w:tcPr>
          <w:p w:rsidR="00CA7ECD" w:rsidRPr="00CA7ECD" w:rsidRDefault="00CA7ECD" w:rsidP="00CA7ECD">
            <w:pPr>
              <w:rPr>
                <w:rFonts w:ascii="Montserrat" w:hAnsi="Montserrat"/>
              </w:rPr>
            </w:pPr>
          </w:p>
        </w:tc>
      </w:tr>
      <w:tr w:rsidR="00DE224D" w:rsidTr="00CA7ECD">
        <w:trPr>
          <w:trHeight w:val="567"/>
          <w:jc w:val="center"/>
        </w:trPr>
        <w:tc>
          <w:tcPr>
            <w:tcW w:w="707" w:type="pct"/>
            <w:vAlign w:val="center"/>
          </w:tcPr>
          <w:p w:rsidR="00D415C4" w:rsidRPr="009377A2" w:rsidRDefault="00D415C4" w:rsidP="00CA7ECD">
            <w:pPr>
              <w:jc w:val="right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Referencia 1</w:t>
            </w:r>
            <w:r w:rsidR="00CA7ECD">
              <w:rPr>
                <w:rFonts w:ascii="Montserrat SemiBold" w:hAnsi="Montserrat SemiBold"/>
              </w:rPr>
              <w:t xml:space="preserve"> </w:t>
            </w:r>
            <w:r w:rsidR="00CA7ECD" w:rsidRPr="00CA7ECD">
              <w:rPr>
                <w:rFonts w:ascii="Montserrat" w:hAnsi="Montserrat"/>
                <w:sz w:val="18"/>
              </w:rPr>
              <w:t>(</w:t>
            </w:r>
            <w:r w:rsidR="00CA7ECD">
              <w:rPr>
                <w:rFonts w:ascii="Montserrat" w:hAnsi="Montserrat"/>
                <w:sz w:val="18"/>
              </w:rPr>
              <w:t>indicar</w:t>
            </w:r>
            <w:r w:rsidR="00CA7ECD" w:rsidRPr="00CA7ECD">
              <w:rPr>
                <w:rFonts w:ascii="Montserrat" w:hAnsi="Montserrat"/>
                <w:sz w:val="18"/>
              </w:rPr>
              <w:t xml:space="preserve"> la fuente)</w:t>
            </w:r>
          </w:p>
        </w:tc>
        <w:tc>
          <w:tcPr>
            <w:tcW w:w="2727" w:type="pct"/>
            <w:gridSpan w:val="5"/>
            <w:vAlign w:val="center"/>
          </w:tcPr>
          <w:p w:rsidR="00D415C4" w:rsidRDefault="00DE224D" w:rsidP="00DE224D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Es</w:t>
            </w:r>
            <w:r w:rsidR="00D415C4">
              <w:rPr>
                <w:rFonts w:ascii="Montserrat" w:hAnsi="Montserrat"/>
              </w:rPr>
              <w:t>criba por cada fuente su(s) referencia(s) verificable(s):</w:t>
            </w:r>
          </w:p>
        </w:tc>
        <w:tc>
          <w:tcPr>
            <w:tcW w:w="708" w:type="pct"/>
            <w:gridSpan w:val="2"/>
            <w:vAlign w:val="center"/>
          </w:tcPr>
          <w:p w:rsidR="00D415C4" w:rsidRDefault="00DE224D" w:rsidP="00DE224D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Consultado el </w:t>
            </w:r>
            <w:proofErr w:type="spellStart"/>
            <w:r>
              <w:rPr>
                <w:rFonts w:ascii="Montserrat" w:hAnsi="Montserrat"/>
              </w:rPr>
              <w:t>dd</w:t>
            </w:r>
            <w:proofErr w:type="spellEnd"/>
            <w:r>
              <w:rPr>
                <w:rFonts w:ascii="Montserrat" w:hAnsi="Montserrat"/>
              </w:rPr>
              <w:t>/mm/</w:t>
            </w:r>
            <w:proofErr w:type="spellStart"/>
            <w:r>
              <w:rPr>
                <w:rFonts w:ascii="Montserrat" w:hAnsi="Montserrat"/>
              </w:rPr>
              <w:t>aa</w:t>
            </w:r>
            <w:proofErr w:type="spellEnd"/>
          </w:p>
        </w:tc>
        <w:tc>
          <w:tcPr>
            <w:tcW w:w="858" w:type="pct"/>
            <w:gridSpan w:val="2"/>
            <w:vAlign w:val="center"/>
          </w:tcPr>
          <w:p w:rsidR="00D415C4" w:rsidRDefault="00CA7ECD" w:rsidP="00DE224D">
            <w:pPr>
              <w:jc w:val="center"/>
            </w:pPr>
            <w:r>
              <w:rPr>
                <w:rFonts w:ascii="Montserrat" w:hAnsi="Montserrat"/>
              </w:rPr>
              <w:t>$</w:t>
            </w:r>
            <w:r w:rsidR="00DE224D">
              <w:rPr>
                <w:rFonts w:ascii="Montserrat" w:hAnsi="Montserrat"/>
              </w:rPr>
              <w:t>p</w:t>
            </w:r>
            <w:r w:rsidR="00DE224D" w:rsidRPr="003C64D3">
              <w:rPr>
                <w:rFonts w:ascii="Montserrat" w:hAnsi="Montserrat"/>
              </w:rPr>
              <w:t>esos con IVA</w:t>
            </w:r>
          </w:p>
        </w:tc>
      </w:tr>
      <w:tr w:rsidR="00DE224D" w:rsidTr="00CA7ECD">
        <w:trPr>
          <w:trHeight w:val="567"/>
          <w:jc w:val="center"/>
        </w:trPr>
        <w:tc>
          <w:tcPr>
            <w:tcW w:w="707" w:type="pct"/>
            <w:vAlign w:val="center"/>
          </w:tcPr>
          <w:p w:rsidR="00DE224D" w:rsidRDefault="00DE224D" w:rsidP="00CA7ECD">
            <w:pPr>
              <w:jc w:val="right"/>
            </w:pPr>
            <w:r w:rsidRPr="00EC5A59">
              <w:rPr>
                <w:rFonts w:ascii="Montserrat SemiBold" w:hAnsi="Montserrat SemiBold"/>
              </w:rPr>
              <w:t xml:space="preserve">Referencia </w:t>
            </w:r>
            <w:r>
              <w:rPr>
                <w:rFonts w:ascii="Montserrat SemiBold" w:hAnsi="Montserrat SemiBold"/>
              </w:rPr>
              <w:t>2</w:t>
            </w:r>
            <w:r w:rsidR="00CA7ECD">
              <w:rPr>
                <w:rFonts w:ascii="Montserrat SemiBold" w:hAnsi="Montserrat SemiBold"/>
              </w:rPr>
              <w:t xml:space="preserve"> </w:t>
            </w:r>
            <w:r w:rsidR="00CA7ECD" w:rsidRPr="00CA7ECD">
              <w:rPr>
                <w:rFonts w:ascii="Montserrat" w:hAnsi="Montserrat"/>
                <w:sz w:val="18"/>
              </w:rPr>
              <w:t>(</w:t>
            </w:r>
            <w:r w:rsidR="00CA7ECD">
              <w:rPr>
                <w:rFonts w:ascii="Montserrat" w:hAnsi="Montserrat"/>
                <w:sz w:val="18"/>
              </w:rPr>
              <w:t>indicar</w:t>
            </w:r>
            <w:r w:rsidR="00CA7ECD" w:rsidRPr="00CA7ECD">
              <w:rPr>
                <w:rFonts w:ascii="Montserrat" w:hAnsi="Montserrat"/>
                <w:sz w:val="18"/>
              </w:rPr>
              <w:t xml:space="preserve"> la fuente)</w:t>
            </w:r>
          </w:p>
        </w:tc>
        <w:tc>
          <w:tcPr>
            <w:tcW w:w="2727" w:type="pct"/>
            <w:gridSpan w:val="5"/>
            <w:vAlign w:val="center"/>
          </w:tcPr>
          <w:p w:rsidR="00DE224D" w:rsidRPr="00480D9C" w:rsidRDefault="00DE224D" w:rsidP="00DE224D">
            <w:pPr>
              <w:jc w:val="center"/>
              <w:rPr>
                <w:rFonts w:ascii="Montserrat" w:hAnsi="Montserrat"/>
              </w:rPr>
            </w:pPr>
            <w:r w:rsidRPr="00480D9C">
              <w:rPr>
                <w:rFonts w:ascii="Montserrat" w:hAnsi="Montserrat"/>
              </w:rPr>
              <w:t>a)</w:t>
            </w:r>
            <w:r>
              <w:rPr>
                <w:rFonts w:ascii="Montserrat" w:hAnsi="Montserrat"/>
              </w:rPr>
              <w:t xml:space="preserve"> </w:t>
            </w:r>
            <w:r w:rsidRPr="00480D9C">
              <w:rPr>
                <w:rFonts w:ascii="Montserrat" w:hAnsi="Montserrat"/>
              </w:rPr>
              <w:t xml:space="preserve">nombre del proveedor, b) página electrónica, </w:t>
            </w:r>
            <w:r>
              <w:rPr>
                <w:rFonts w:ascii="Montserrat" w:hAnsi="Montserrat"/>
              </w:rPr>
              <w:t>etc.</w:t>
            </w:r>
          </w:p>
        </w:tc>
        <w:tc>
          <w:tcPr>
            <w:tcW w:w="708" w:type="pct"/>
            <w:gridSpan w:val="2"/>
            <w:vAlign w:val="center"/>
          </w:tcPr>
          <w:p w:rsidR="00DE224D" w:rsidRDefault="00DE224D" w:rsidP="00DE224D">
            <w:pPr>
              <w:jc w:val="center"/>
            </w:pPr>
            <w:r w:rsidRPr="005352D9">
              <w:rPr>
                <w:rFonts w:ascii="Montserrat" w:hAnsi="Montserrat"/>
              </w:rPr>
              <w:t xml:space="preserve">Consultado el </w:t>
            </w:r>
            <w:proofErr w:type="spellStart"/>
            <w:r w:rsidRPr="005352D9">
              <w:rPr>
                <w:rFonts w:ascii="Montserrat" w:hAnsi="Montserrat"/>
              </w:rPr>
              <w:t>dd</w:t>
            </w:r>
            <w:proofErr w:type="spellEnd"/>
            <w:r w:rsidRPr="005352D9">
              <w:rPr>
                <w:rFonts w:ascii="Montserrat" w:hAnsi="Montserrat"/>
              </w:rPr>
              <w:t>/mm/</w:t>
            </w:r>
            <w:proofErr w:type="spellStart"/>
            <w:r w:rsidRPr="005352D9">
              <w:rPr>
                <w:rFonts w:ascii="Montserrat" w:hAnsi="Montserrat"/>
              </w:rPr>
              <w:t>aa</w:t>
            </w:r>
            <w:proofErr w:type="spellEnd"/>
          </w:p>
        </w:tc>
        <w:tc>
          <w:tcPr>
            <w:tcW w:w="858" w:type="pct"/>
            <w:gridSpan w:val="2"/>
            <w:vAlign w:val="center"/>
          </w:tcPr>
          <w:p w:rsidR="00DE224D" w:rsidRDefault="00CA7ECD" w:rsidP="00DE224D">
            <w:pPr>
              <w:jc w:val="center"/>
            </w:pPr>
            <w:r>
              <w:rPr>
                <w:rFonts w:ascii="Montserrat" w:hAnsi="Montserrat"/>
              </w:rPr>
              <w:t>$</w:t>
            </w:r>
            <w:r w:rsidR="00DE224D">
              <w:rPr>
                <w:rFonts w:ascii="Montserrat" w:hAnsi="Montserrat"/>
              </w:rPr>
              <w:t>p</w:t>
            </w:r>
            <w:r w:rsidR="00DE224D" w:rsidRPr="003C64D3">
              <w:rPr>
                <w:rFonts w:ascii="Montserrat" w:hAnsi="Montserrat"/>
              </w:rPr>
              <w:t>esos con IVA</w:t>
            </w:r>
          </w:p>
        </w:tc>
      </w:tr>
      <w:tr w:rsidR="00DE224D" w:rsidTr="00CA7ECD">
        <w:trPr>
          <w:trHeight w:val="567"/>
          <w:jc w:val="center"/>
        </w:trPr>
        <w:tc>
          <w:tcPr>
            <w:tcW w:w="707" w:type="pct"/>
            <w:vAlign w:val="center"/>
          </w:tcPr>
          <w:p w:rsidR="00DE224D" w:rsidRDefault="00DE224D" w:rsidP="00CA7ECD">
            <w:pPr>
              <w:jc w:val="right"/>
            </w:pPr>
            <w:r w:rsidRPr="00EC5A59">
              <w:rPr>
                <w:rFonts w:ascii="Montserrat SemiBold" w:hAnsi="Montserrat SemiBold"/>
              </w:rPr>
              <w:t xml:space="preserve">Referencia </w:t>
            </w:r>
            <w:r>
              <w:rPr>
                <w:rFonts w:ascii="Montserrat SemiBold" w:hAnsi="Montserrat SemiBold"/>
              </w:rPr>
              <w:t>3</w:t>
            </w:r>
            <w:r w:rsidR="00CA7ECD">
              <w:rPr>
                <w:rFonts w:ascii="Montserrat SemiBold" w:hAnsi="Montserrat SemiBold"/>
              </w:rPr>
              <w:t xml:space="preserve"> </w:t>
            </w:r>
            <w:r w:rsidR="00CA7ECD" w:rsidRPr="00CA7ECD">
              <w:rPr>
                <w:rFonts w:ascii="Montserrat" w:hAnsi="Montserrat"/>
                <w:sz w:val="18"/>
              </w:rPr>
              <w:t>(</w:t>
            </w:r>
            <w:r w:rsidR="00CA7ECD">
              <w:rPr>
                <w:rFonts w:ascii="Montserrat" w:hAnsi="Montserrat"/>
                <w:sz w:val="18"/>
              </w:rPr>
              <w:t>indicar</w:t>
            </w:r>
            <w:r w:rsidR="00CA7ECD" w:rsidRPr="00CA7ECD">
              <w:rPr>
                <w:rFonts w:ascii="Montserrat" w:hAnsi="Montserrat"/>
                <w:sz w:val="18"/>
              </w:rPr>
              <w:t xml:space="preserve"> la fuente)</w:t>
            </w:r>
          </w:p>
        </w:tc>
        <w:tc>
          <w:tcPr>
            <w:tcW w:w="2727" w:type="pct"/>
            <w:gridSpan w:val="5"/>
            <w:vAlign w:val="center"/>
          </w:tcPr>
          <w:p w:rsidR="00DE224D" w:rsidRPr="00556434" w:rsidRDefault="00DE224D" w:rsidP="00DE224D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Mínimo debe presentar tres referencias con precio</w:t>
            </w:r>
          </w:p>
        </w:tc>
        <w:tc>
          <w:tcPr>
            <w:tcW w:w="708" w:type="pct"/>
            <w:gridSpan w:val="2"/>
            <w:vAlign w:val="center"/>
          </w:tcPr>
          <w:p w:rsidR="00DE224D" w:rsidRDefault="00DE224D" w:rsidP="00DE224D">
            <w:pPr>
              <w:jc w:val="center"/>
            </w:pPr>
            <w:r w:rsidRPr="005352D9">
              <w:rPr>
                <w:rFonts w:ascii="Montserrat" w:hAnsi="Montserrat"/>
              </w:rPr>
              <w:t xml:space="preserve">Consultado el </w:t>
            </w:r>
            <w:proofErr w:type="spellStart"/>
            <w:r w:rsidRPr="005352D9">
              <w:rPr>
                <w:rFonts w:ascii="Montserrat" w:hAnsi="Montserrat"/>
              </w:rPr>
              <w:t>dd</w:t>
            </w:r>
            <w:proofErr w:type="spellEnd"/>
            <w:r w:rsidRPr="005352D9">
              <w:rPr>
                <w:rFonts w:ascii="Montserrat" w:hAnsi="Montserrat"/>
              </w:rPr>
              <w:t>/mm/</w:t>
            </w:r>
            <w:proofErr w:type="spellStart"/>
            <w:r w:rsidRPr="005352D9">
              <w:rPr>
                <w:rFonts w:ascii="Montserrat" w:hAnsi="Montserrat"/>
              </w:rPr>
              <w:t>aa</w:t>
            </w:r>
            <w:proofErr w:type="spellEnd"/>
          </w:p>
        </w:tc>
        <w:tc>
          <w:tcPr>
            <w:tcW w:w="858" w:type="pct"/>
            <w:gridSpan w:val="2"/>
            <w:vAlign w:val="center"/>
          </w:tcPr>
          <w:p w:rsidR="00DE224D" w:rsidRDefault="00CA7ECD" w:rsidP="00DE224D">
            <w:pPr>
              <w:jc w:val="center"/>
            </w:pPr>
            <w:r>
              <w:rPr>
                <w:rFonts w:ascii="Montserrat" w:hAnsi="Montserrat"/>
              </w:rPr>
              <w:t>$</w:t>
            </w:r>
            <w:r w:rsidR="00DE224D">
              <w:rPr>
                <w:rFonts w:ascii="Montserrat" w:hAnsi="Montserrat"/>
              </w:rPr>
              <w:t>p</w:t>
            </w:r>
            <w:r w:rsidR="00DE224D" w:rsidRPr="003C64D3">
              <w:rPr>
                <w:rFonts w:ascii="Montserrat" w:hAnsi="Montserrat"/>
              </w:rPr>
              <w:t>esos con IVA</w:t>
            </w:r>
          </w:p>
        </w:tc>
      </w:tr>
      <w:tr w:rsidR="00DE224D" w:rsidTr="00CA7ECD">
        <w:trPr>
          <w:trHeight w:val="567"/>
          <w:jc w:val="center"/>
        </w:trPr>
        <w:tc>
          <w:tcPr>
            <w:tcW w:w="707" w:type="pct"/>
            <w:vAlign w:val="center"/>
          </w:tcPr>
          <w:p w:rsidR="00DE224D" w:rsidRDefault="00DE224D" w:rsidP="00CA7ECD">
            <w:pPr>
              <w:jc w:val="right"/>
            </w:pPr>
            <w:r w:rsidRPr="00EC5A59">
              <w:rPr>
                <w:rFonts w:ascii="Montserrat SemiBold" w:hAnsi="Montserrat SemiBold"/>
              </w:rPr>
              <w:t xml:space="preserve">Referencia </w:t>
            </w:r>
            <w:r>
              <w:rPr>
                <w:rFonts w:ascii="Montserrat SemiBold" w:hAnsi="Montserrat SemiBold"/>
              </w:rPr>
              <w:t>n</w:t>
            </w:r>
            <w:r w:rsidR="00CA7ECD">
              <w:rPr>
                <w:rFonts w:ascii="Montserrat SemiBold" w:hAnsi="Montserrat SemiBold"/>
              </w:rPr>
              <w:t xml:space="preserve"> </w:t>
            </w:r>
            <w:r w:rsidR="00CA7ECD" w:rsidRPr="00CA7ECD">
              <w:rPr>
                <w:rFonts w:ascii="Montserrat" w:hAnsi="Montserrat"/>
                <w:sz w:val="18"/>
              </w:rPr>
              <w:t>(</w:t>
            </w:r>
            <w:r w:rsidR="00CA7ECD">
              <w:rPr>
                <w:rFonts w:ascii="Montserrat" w:hAnsi="Montserrat"/>
                <w:sz w:val="18"/>
              </w:rPr>
              <w:t>indicar</w:t>
            </w:r>
            <w:r w:rsidR="00CA7ECD" w:rsidRPr="00CA7ECD">
              <w:rPr>
                <w:rFonts w:ascii="Montserrat" w:hAnsi="Montserrat"/>
                <w:sz w:val="18"/>
              </w:rPr>
              <w:t xml:space="preserve"> la fuente)</w:t>
            </w:r>
          </w:p>
        </w:tc>
        <w:tc>
          <w:tcPr>
            <w:tcW w:w="2727" w:type="pct"/>
            <w:gridSpan w:val="5"/>
            <w:vAlign w:val="center"/>
          </w:tcPr>
          <w:p w:rsidR="00DE224D" w:rsidRPr="00556434" w:rsidRDefault="00DE224D" w:rsidP="00DE224D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y anotarlas ordenadamente de menor a mayor precio</w:t>
            </w:r>
          </w:p>
        </w:tc>
        <w:tc>
          <w:tcPr>
            <w:tcW w:w="708" w:type="pct"/>
            <w:gridSpan w:val="2"/>
            <w:vAlign w:val="center"/>
          </w:tcPr>
          <w:p w:rsidR="00DE224D" w:rsidRDefault="00DE224D" w:rsidP="00DE224D">
            <w:pPr>
              <w:jc w:val="center"/>
            </w:pPr>
            <w:r w:rsidRPr="005352D9">
              <w:rPr>
                <w:rFonts w:ascii="Montserrat" w:hAnsi="Montserrat"/>
              </w:rPr>
              <w:t xml:space="preserve">Consultado el </w:t>
            </w:r>
            <w:proofErr w:type="spellStart"/>
            <w:r w:rsidRPr="005352D9">
              <w:rPr>
                <w:rFonts w:ascii="Montserrat" w:hAnsi="Montserrat"/>
              </w:rPr>
              <w:t>dd</w:t>
            </w:r>
            <w:proofErr w:type="spellEnd"/>
            <w:r w:rsidRPr="005352D9">
              <w:rPr>
                <w:rFonts w:ascii="Montserrat" w:hAnsi="Montserrat"/>
              </w:rPr>
              <w:t>/mm/</w:t>
            </w:r>
            <w:proofErr w:type="spellStart"/>
            <w:r w:rsidRPr="005352D9">
              <w:rPr>
                <w:rFonts w:ascii="Montserrat" w:hAnsi="Montserrat"/>
              </w:rPr>
              <w:t>aa</w:t>
            </w:r>
            <w:proofErr w:type="spellEnd"/>
          </w:p>
        </w:tc>
        <w:tc>
          <w:tcPr>
            <w:tcW w:w="858" w:type="pct"/>
            <w:gridSpan w:val="2"/>
            <w:vAlign w:val="center"/>
          </w:tcPr>
          <w:p w:rsidR="00DE224D" w:rsidRDefault="00CA7ECD" w:rsidP="00DE224D">
            <w:pPr>
              <w:jc w:val="center"/>
            </w:pPr>
            <w:r>
              <w:rPr>
                <w:rFonts w:ascii="Montserrat" w:hAnsi="Montserrat"/>
              </w:rPr>
              <w:t>$</w:t>
            </w:r>
            <w:r w:rsidR="00DE224D">
              <w:rPr>
                <w:rFonts w:ascii="Montserrat" w:hAnsi="Montserrat"/>
              </w:rPr>
              <w:t>p</w:t>
            </w:r>
            <w:r w:rsidR="00DE224D" w:rsidRPr="003C64D3">
              <w:rPr>
                <w:rFonts w:ascii="Montserrat" w:hAnsi="Montserrat"/>
              </w:rPr>
              <w:t>esos con IVA</w:t>
            </w:r>
          </w:p>
        </w:tc>
      </w:tr>
      <w:tr w:rsidR="00DE224D" w:rsidTr="00CA7ECD">
        <w:trPr>
          <w:trHeight w:val="417"/>
          <w:jc w:val="center"/>
        </w:trPr>
        <w:tc>
          <w:tcPr>
            <w:tcW w:w="707" w:type="pct"/>
            <w:vAlign w:val="center"/>
          </w:tcPr>
          <w:p w:rsidR="0077174C" w:rsidRPr="009377A2" w:rsidRDefault="0077174C" w:rsidP="00480D9C">
            <w:pPr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Precio seleccionado:</w:t>
            </w:r>
          </w:p>
        </w:tc>
        <w:tc>
          <w:tcPr>
            <w:tcW w:w="1205" w:type="pct"/>
            <w:gridSpan w:val="2"/>
            <w:vAlign w:val="center"/>
          </w:tcPr>
          <w:p w:rsidR="0077174C" w:rsidRDefault="00CA7ECD" w:rsidP="00556434">
            <w:pPr>
              <w:jc w:val="center"/>
              <w:rPr>
                <w:rFonts w:ascii="Montserrat ExtraBold" w:hAnsi="Montserrat ExtraBold"/>
              </w:rPr>
            </w:pPr>
            <w:r>
              <w:rPr>
                <w:rFonts w:ascii="Montserrat ExtraBold" w:hAnsi="Montserrat ExtraBold"/>
              </w:rPr>
              <w:t>$pesos con IVA</w:t>
            </w:r>
          </w:p>
          <w:p w:rsidR="00CA7ECD" w:rsidRPr="00CA7ECD" w:rsidRDefault="00CA7ECD" w:rsidP="005E3513">
            <w:pPr>
              <w:jc w:val="center"/>
              <w:rPr>
                <w:rFonts w:ascii="Montserrat" w:hAnsi="Montserrat"/>
              </w:rPr>
            </w:pPr>
            <w:r w:rsidRPr="00CA7ECD">
              <w:rPr>
                <w:rFonts w:ascii="Montserrat" w:hAnsi="Montserrat"/>
                <w:sz w:val="12"/>
              </w:rPr>
              <w:t xml:space="preserve">Debe coincidir con el monto solicitado en la justificación y en el Acuerdo </w:t>
            </w:r>
            <w:r w:rsidR="005E3513">
              <w:rPr>
                <w:rFonts w:ascii="Montserrat" w:hAnsi="Montserrat"/>
                <w:sz w:val="12"/>
              </w:rPr>
              <w:t>de Autorización</w:t>
            </w:r>
          </w:p>
        </w:tc>
        <w:tc>
          <w:tcPr>
            <w:tcW w:w="3088" w:type="pct"/>
            <w:gridSpan w:val="7"/>
            <w:vAlign w:val="center"/>
          </w:tcPr>
          <w:p w:rsidR="0077174C" w:rsidRDefault="00DE224D" w:rsidP="009377A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Describa el</w:t>
            </w:r>
            <w:r w:rsidR="0077174C">
              <w:rPr>
                <w:rFonts w:ascii="Montserrat" w:hAnsi="Montserrat"/>
              </w:rPr>
              <w:t xml:space="preserve"> método de selección del precio</w:t>
            </w:r>
            <w:r w:rsidR="00A10245">
              <w:rPr>
                <w:rFonts w:ascii="Montserrat" w:hAnsi="Montserrat"/>
              </w:rPr>
              <w:t>: promedio, mediana, etc.</w:t>
            </w:r>
          </w:p>
        </w:tc>
      </w:tr>
      <w:tr w:rsidR="00DE224D" w:rsidTr="005E3513">
        <w:trPr>
          <w:trHeight w:val="496"/>
          <w:jc w:val="center"/>
        </w:trPr>
        <w:tc>
          <w:tcPr>
            <w:tcW w:w="707" w:type="pct"/>
            <w:vAlign w:val="center"/>
          </w:tcPr>
          <w:p w:rsidR="0077174C" w:rsidRPr="009377A2" w:rsidRDefault="0077174C" w:rsidP="00480D9C">
            <w:pPr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Observaciones:</w:t>
            </w:r>
          </w:p>
        </w:tc>
        <w:tc>
          <w:tcPr>
            <w:tcW w:w="4293" w:type="pct"/>
            <w:gridSpan w:val="9"/>
            <w:vAlign w:val="center"/>
          </w:tcPr>
          <w:p w:rsidR="0077174C" w:rsidRDefault="00DE224D" w:rsidP="00CA7ECD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En su caso, utilice</w:t>
            </w:r>
            <w:r w:rsidR="0077174C">
              <w:rPr>
                <w:rFonts w:ascii="Montserrat" w:hAnsi="Montserrat"/>
              </w:rPr>
              <w:t xml:space="preserve"> este espacio para realizar las precisiones que considere necesaria</w:t>
            </w:r>
            <w:r>
              <w:rPr>
                <w:rFonts w:ascii="Montserrat" w:hAnsi="Montserrat"/>
              </w:rPr>
              <w:t>s</w:t>
            </w:r>
            <w:r w:rsidR="00CA7ECD">
              <w:rPr>
                <w:rFonts w:ascii="Montserrat" w:hAnsi="Montserrat"/>
              </w:rPr>
              <w:t>.</w:t>
            </w:r>
          </w:p>
        </w:tc>
      </w:tr>
      <w:tr w:rsidR="00DE224D" w:rsidTr="00CA7ECD">
        <w:tblPrEx>
          <w:jc w:val="left"/>
        </w:tblPrEx>
        <w:tc>
          <w:tcPr>
            <w:tcW w:w="1525" w:type="pct"/>
            <w:gridSpan w:val="2"/>
          </w:tcPr>
          <w:p w:rsidR="0077174C" w:rsidRPr="009377A2" w:rsidRDefault="0077174C" w:rsidP="0077174C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Elaboró</w:t>
            </w:r>
          </w:p>
        </w:tc>
        <w:tc>
          <w:tcPr>
            <w:tcW w:w="1739" w:type="pct"/>
            <w:gridSpan w:val="3"/>
          </w:tcPr>
          <w:p w:rsidR="0077174C" w:rsidRPr="009377A2" w:rsidRDefault="0077174C" w:rsidP="0077174C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Validó</w:t>
            </w:r>
          </w:p>
        </w:tc>
        <w:tc>
          <w:tcPr>
            <w:tcW w:w="1736" w:type="pct"/>
            <w:gridSpan w:val="5"/>
          </w:tcPr>
          <w:p w:rsidR="0077174C" w:rsidRPr="009377A2" w:rsidRDefault="0077174C" w:rsidP="0077174C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Autorizó</w:t>
            </w:r>
          </w:p>
        </w:tc>
      </w:tr>
      <w:tr w:rsidR="00DE224D" w:rsidTr="00CA7ECD">
        <w:tblPrEx>
          <w:jc w:val="left"/>
        </w:tblPrEx>
        <w:tc>
          <w:tcPr>
            <w:tcW w:w="1525" w:type="pct"/>
            <w:gridSpan w:val="2"/>
          </w:tcPr>
          <w:p w:rsidR="0077174C" w:rsidRPr="009377A2" w:rsidRDefault="0077174C" w:rsidP="0077174C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(cargo)</w:t>
            </w:r>
          </w:p>
          <w:p w:rsidR="0077174C" w:rsidRDefault="0077174C" w:rsidP="0077174C">
            <w:pPr>
              <w:jc w:val="center"/>
              <w:rPr>
                <w:rFonts w:ascii="Montserrat" w:hAnsi="Montserrat"/>
                <w:sz w:val="20"/>
              </w:rPr>
            </w:pPr>
          </w:p>
          <w:p w:rsidR="00DA5804" w:rsidRPr="0010720D" w:rsidRDefault="00DA5804" w:rsidP="0077174C">
            <w:pPr>
              <w:jc w:val="center"/>
              <w:rPr>
                <w:rFonts w:ascii="Montserrat" w:hAnsi="Montserrat"/>
                <w:sz w:val="20"/>
              </w:rPr>
            </w:pPr>
          </w:p>
          <w:p w:rsidR="0077174C" w:rsidRPr="0010720D" w:rsidRDefault="0077174C" w:rsidP="0077174C">
            <w:pPr>
              <w:jc w:val="center"/>
              <w:rPr>
                <w:rFonts w:ascii="Montserrat" w:hAnsi="Montserrat"/>
                <w:sz w:val="20"/>
              </w:rPr>
            </w:pPr>
          </w:p>
          <w:p w:rsidR="0077174C" w:rsidRPr="009377A2" w:rsidRDefault="00CA7ECD" w:rsidP="00556434">
            <w:pPr>
              <w:jc w:val="center"/>
              <w:rPr>
                <w:rFonts w:ascii="Montserrat SemiBold" w:hAnsi="Montserrat SemiBold"/>
              </w:rPr>
            </w:pPr>
            <w:r w:rsidRPr="0010720D">
              <w:rPr>
                <w:rFonts w:ascii="Montserrat" w:hAnsi="Montserrat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AF3E82" wp14:editId="7EFDC61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22225</wp:posOffset>
                      </wp:positionV>
                      <wp:extent cx="2276475" cy="0"/>
                      <wp:effectExtent l="0" t="0" r="28575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EB432" id="Conector recto 3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5pt,1.75pt" to="181.7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751vAEAAL0DAAAOAAAAZHJzL2Uyb0RvYy54bWysU01v2zAMvRfYfxB0b+ykXTsYcXpIsV2G&#10;LVi33VWZioXqC5QaO/9+lJy4wz6AYeiFFqXHRz6SXt+N1rADYNTetXy5qDkDJ32n3b7l376+v3zH&#10;WUzCdcJ4By0/QuR3mzcX6yE0sPK9Nx0gIxIXmyG0vE8pNFUVZQ9WxIUP4OhRebQikYv7qkMxELs1&#10;1aqub6rBYxfQS4iRbu+nR74p/EqBTJ+VipCYaTnVlorFYh+zrTZr0exRhF7LUxniP6qwQjtKOlPd&#10;iyTYM+rfqKyW6KNXaSG9rbxSWkLRQGqW9S9qHnoRoGih5sQwtym+Hq38dNgh013LrzhzwtKItjQo&#10;mTwyzB92lXs0hNgQdOt2ePJi2GEWPCq0TBkdvtP4SwtIFBtLh49zh2FMTNLlanV7c337ljN5fqsm&#10;ikwVMKYP4C3Lh5Yb7bJ40YjDx5goLUHPEHJySVMR5ZSOBjLYuC+gSBAlm8opqwRbg+wgaAm6p2UW&#10;RFwFmUOUNmYOqkvKvwadsDkMynr9a+CMLhm9S3Og1c7jn7Km8VyqmvBn1ZPWLPvRd8cyktIO2pGi&#10;7LTPeQl/9kv4y1+3+QEAAP//AwBQSwMEFAAGAAgAAAAhAKsU5YfXAAAABQEAAA8AAABkcnMvZG93&#10;bnJldi54bWxMj8FOwzAQRO9I/IO1SNyoDVUCCtlUpRLiTNtLb068JBHxOsRuG/6eLRe4zWhWM2/L&#10;1ewHdaIp9oER7hcGFHETXM8twn73evcEKibLzg6BCeGbIqyq66vSFi6c+Z1O29QqKeFYWIQupbHQ&#10;OjYdeRsXYSSW7CNM3iaxU6vdZM9S7gf9YEyuve1ZFjo70qaj5nN79Ai7N2/mOvUb4q9Hsz68ZDkf&#10;MsTbm3n9DCrRnP6O4YIv6FAJUx2O7KIaEDL5JCEsM1CSLvOLqH+9rkr9n776AQAA//8DAFBLAQIt&#10;ABQABgAIAAAAIQC2gziS/gAAAOEBAAATAAAAAAAAAAAAAAAAAAAAAABbQ29udGVudF9UeXBlc10u&#10;eG1sUEsBAi0AFAAGAAgAAAAhADj9If/WAAAAlAEAAAsAAAAAAAAAAAAAAAAALwEAAF9yZWxzLy5y&#10;ZWxzUEsBAi0AFAAGAAgAAAAhANTTvnW8AQAAvQMAAA4AAAAAAAAAAAAAAAAALgIAAGRycy9lMm9E&#10;b2MueG1sUEsBAi0AFAAGAAgAAAAhAKsU5YfXAAAABQEAAA8AAAAAAAAAAAAAAAAAFg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7174C" w:rsidRPr="009377A2">
              <w:rPr>
                <w:rFonts w:ascii="Montserrat SemiBold" w:hAnsi="Montserrat SemiBold"/>
              </w:rPr>
              <w:t>(Nombre)</w:t>
            </w:r>
          </w:p>
        </w:tc>
        <w:tc>
          <w:tcPr>
            <w:tcW w:w="1739" w:type="pct"/>
            <w:gridSpan w:val="3"/>
          </w:tcPr>
          <w:p w:rsidR="0077174C" w:rsidRPr="009377A2" w:rsidRDefault="0077174C" w:rsidP="0077174C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Responsable Administrativo</w:t>
            </w:r>
          </w:p>
          <w:p w:rsidR="0077174C" w:rsidRDefault="0077174C" w:rsidP="0077174C">
            <w:pPr>
              <w:jc w:val="center"/>
              <w:rPr>
                <w:rFonts w:ascii="Montserrat" w:hAnsi="Montserrat"/>
                <w:sz w:val="20"/>
              </w:rPr>
            </w:pPr>
          </w:p>
          <w:p w:rsidR="00DA5804" w:rsidRPr="0010720D" w:rsidRDefault="00DA5804" w:rsidP="0077174C">
            <w:pPr>
              <w:jc w:val="center"/>
              <w:rPr>
                <w:rFonts w:ascii="Montserrat" w:hAnsi="Montserrat"/>
                <w:sz w:val="20"/>
              </w:rPr>
            </w:pPr>
          </w:p>
          <w:p w:rsidR="0077174C" w:rsidRPr="0010720D" w:rsidRDefault="0077174C" w:rsidP="0077174C">
            <w:pPr>
              <w:jc w:val="center"/>
              <w:rPr>
                <w:rFonts w:ascii="Montserrat" w:hAnsi="Montserrat"/>
                <w:sz w:val="20"/>
              </w:rPr>
            </w:pPr>
            <w:r w:rsidRPr="0010720D">
              <w:rPr>
                <w:rFonts w:ascii="Montserrat" w:hAnsi="Montserrat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A5110F" wp14:editId="1F8C48FD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177165</wp:posOffset>
                      </wp:positionV>
                      <wp:extent cx="2276475" cy="0"/>
                      <wp:effectExtent l="0" t="0" r="28575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AD8A98" id="Conector recto 2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75pt,13.95pt" to="19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uybuwEAAL0DAAAOAAAAZHJzL2Uyb0RvYy54bWysU0tv2zAMvg/ofxB0X+wYXTsYcXpIsV6G&#10;LdjrrspULEwvUFrs/PtRcuIOewBD0QstSh8/8iPpzd1kDTsCRu1dx9ermjNw0vfaHTr+9cu71285&#10;i0m4XhjvoOMniPxue/VqM4YWGj940wMyInGxHUPHh5RCW1VRDmBFXPkAjh6VRysSuXioehQjsVtT&#10;NXV9U40e+4BeQox0ez8/8m3hVwpk+qhUhMRMx6m2VCwW+5httd2I9oAiDFqeyxDPqMIK7SjpQnUv&#10;kmA/UP9BZbVEH71KK+lt5ZXSEooGUrOuf1PzeRABihZqTgxLm+LL0coPxz0y3Xe84cwJSyPa0aBk&#10;8sgwf1iTezSG2BJ05/Z49mLYYxY8KbRMGR2+0fhLC0gUm0qHT0uHYUpM0mXT3N5c377hTF7eqpki&#10;UwWM6QG8ZfnQcaNdFi9acXwfE6Ul6AVCTi5pLqKc0slABhv3CRQJomRzOWWVYGeQHQUtQf99nQUR&#10;V0HmEKWNWYLqkvKfQWdsDoOyXv8buKBLRu/SEmi18/i3rGm6lKpm/EX1rDXLfvT9qYyktIN2pCg7&#10;73Newl/9Ev70121/AgAA//8DAFBLAwQUAAYACAAAACEAmiTcc9sAAAAIAQAADwAAAGRycy9kb3du&#10;cmV2LnhtbEyPwU7DMBBE70j9B2srcaN2E6WlIU5VKiHOtFx6c+IliYjXaey24e9ZxAGOOzOafVNs&#10;J9eLK46h86RhuVAgkGpvO2o0vB9fHh5BhGjImt4TavjCANtydleY3PobveH1EBvBJRRyo6GNccil&#10;DHWLzoSFH5DY+/CjM5HPsZF2NDcud71MlFpJZzriD60ZcN9i/Xm4OA3HV6emKnZ7pPNa7U7P2YpO&#10;mdb382n3BCLiFP/C8IPP6FAyU+UvZIPoNaRpxkkNyXoDgv10k/C26leQZSH/Dyi/AQAA//8DAFBL&#10;AQItABQABgAIAAAAIQC2gziS/gAAAOEBAAATAAAAAAAAAAAAAAAAAAAAAABbQ29udGVudF9UeXBl&#10;c10ueG1sUEsBAi0AFAAGAAgAAAAhADj9If/WAAAAlAEAAAsAAAAAAAAAAAAAAAAALwEAAF9yZWxz&#10;Ly5yZWxzUEsBAi0AFAAGAAgAAAAhAPqm7Ju7AQAAvQMAAA4AAAAAAAAAAAAAAAAALgIAAGRycy9l&#10;Mm9Eb2MueG1sUEsBAi0AFAAGAAgAAAAhAJok3HPbAAAACAEAAA8AAAAAAAAAAAAAAAAAFQ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77174C" w:rsidRPr="009377A2" w:rsidRDefault="0077174C" w:rsidP="00556434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(Nombre)</w:t>
            </w:r>
          </w:p>
        </w:tc>
        <w:tc>
          <w:tcPr>
            <w:tcW w:w="1736" w:type="pct"/>
            <w:gridSpan w:val="5"/>
            <w:vAlign w:val="center"/>
          </w:tcPr>
          <w:p w:rsidR="0077174C" w:rsidRPr="009377A2" w:rsidRDefault="0077174C" w:rsidP="0077174C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Titular de la Unidad Responsable</w:t>
            </w:r>
          </w:p>
          <w:p w:rsidR="0077174C" w:rsidRDefault="0077174C" w:rsidP="0077174C">
            <w:pPr>
              <w:jc w:val="center"/>
              <w:rPr>
                <w:rFonts w:ascii="Montserrat" w:hAnsi="Montserrat"/>
                <w:sz w:val="20"/>
              </w:rPr>
            </w:pPr>
          </w:p>
          <w:p w:rsidR="00DA5804" w:rsidRPr="0010720D" w:rsidRDefault="00DA5804" w:rsidP="0077174C">
            <w:pPr>
              <w:jc w:val="center"/>
              <w:rPr>
                <w:rFonts w:ascii="Montserrat" w:hAnsi="Montserrat"/>
                <w:sz w:val="20"/>
              </w:rPr>
            </w:pPr>
          </w:p>
          <w:p w:rsidR="0077174C" w:rsidRPr="0010720D" w:rsidRDefault="0077174C" w:rsidP="0077174C">
            <w:pPr>
              <w:jc w:val="center"/>
              <w:rPr>
                <w:rFonts w:ascii="Montserrat" w:hAnsi="Montserrat"/>
                <w:sz w:val="20"/>
              </w:rPr>
            </w:pPr>
            <w:r w:rsidRPr="0010720D">
              <w:rPr>
                <w:rFonts w:ascii="Montserrat" w:hAnsi="Montserrat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D8D1E6" wp14:editId="0FF9430B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177165</wp:posOffset>
                      </wp:positionV>
                      <wp:extent cx="2276475" cy="0"/>
                      <wp:effectExtent l="0" t="0" r="28575" b="190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A5CC49" id="Conector recto 5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75pt,13.95pt" to="19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8B9uwEAAL0DAAAOAAAAZHJzL2Uyb0RvYy54bWysU01v2zAMvQ/YfxB0X+wE/RiMOD2kWC/D&#10;Fmzr7qpMxUL1BUqLnX8/Sk68Yt2AouiFFqXHRz6SXt+M1rADYNTetXy5qDkDJ32n3b7l9z8+ffjI&#10;WUzCdcJ4By0/QuQ3m/fv1kNoYOV7bzpARiQuNkNoeZ9SaKoqyh6siAsfwNGj8mhFIhf3VYdiIHZr&#10;qlVdX1WDxy6glxAj3d5Oj3xT+JUCmb4qFSEx03KqLRWLxT5kW23WotmjCL2WpzLEK6qwQjtKOlPd&#10;iiTYL9TPqKyW6KNXaSG9rbxSWkLRQGqW9V9qvvciQNFCzYlhblN8O1r55bBDpruWX3LmhKURbWlQ&#10;MnlkmD/sMvdoCLEh6Nbt8OTFsMMseFRomTI6/KTxlxaQKDaWDh/nDsOYmKTL1er66uKaUsnzWzVR&#10;ZKqAMd2BtywfWm60y+JFIw6fY6K0BD1DyMklTUWUUzoayGDjvoEiQZRsKqesEmwNsoOgJegel1kQ&#10;cRVkDlHamDmoLin/G3TC5jAo6/XSwBldMnqX5kCrncd/ZU3juVQ14c+qJ61Z9oPvjmUkpR20I0XZ&#10;aZ/zEj71S/ifv27zGwAA//8DAFBLAwQUAAYACAAAACEAmiTcc9sAAAAIAQAADwAAAGRycy9kb3du&#10;cmV2LnhtbEyPwU7DMBBE70j9B2srcaN2E6WlIU5VKiHOtFx6c+IliYjXaey24e9ZxAGOOzOafVNs&#10;J9eLK46h86RhuVAgkGpvO2o0vB9fHh5BhGjImt4TavjCANtydleY3PobveH1EBvBJRRyo6GNccil&#10;DHWLzoSFH5DY+/CjM5HPsZF2NDcud71MlFpJZzriD60ZcN9i/Xm4OA3HV6emKnZ7pPNa7U7P2YpO&#10;mdb382n3BCLiFP/C8IPP6FAyU+UvZIPoNaRpxkkNyXoDgv10k/C26leQZSH/Dyi/AQAA//8DAFBL&#10;AQItABQABgAIAAAAIQC2gziS/gAAAOEBAAATAAAAAAAAAAAAAAAAAAAAAABbQ29udGVudF9UeXBl&#10;c10ueG1sUEsBAi0AFAAGAAgAAAAhADj9If/WAAAAlAEAAAsAAAAAAAAAAAAAAAAALwEAAF9yZWxz&#10;Ly5yZWxzUEsBAi0AFAAGAAgAAAAhAPPnwH27AQAAvQMAAA4AAAAAAAAAAAAAAAAALgIAAGRycy9l&#10;Mm9Eb2MueG1sUEsBAi0AFAAGAAgAAAAhAJok3HPbAAAACAEAAA8AAAAAAAAAAAAAAAAAFQ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77174C" w:rsidRPr="009377A2" w:rsidRDefault="0077174C" w:rsidP="00556434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(Nombre)</w:t>
            </w:r>
          </w:p>
        </w:tc>
      </w:tr>
    </w:tbl>
    <w:p w:rsidR="00D0265C" w:rsidRDefault="00D0265C" w:rsidP="00DB3847">
      <w:pPr>
        <w:rPr>
          <w:rFonts w:ascii="Montserrat" w:hAnsi="Montserrat"/>
          <w:sz w:val="16"/>
        </w:rPr>
      </w:pPr>
    </w:p>
    <w:p w:rsidR="00D460BF" w:rsidRPr="00CA7ECD" w:rsidRDefault="00DA5804" w:rsidP="00DB3847">
      <w:pPr>
        <w:rPr>
          <w:rFonts w:ascii="Montserrat" w:hAnsi="Montserrat"/>
          <w:sz w:val="16"/>
        </w:rPr>
      </w:pPr>
      <w:bookmarkStart w:id="0" w:name="_GoBack"/>
      <w:bookmarkEnd w:id="0"/>
      <w:r w:rsidRPr="00CA7ECD">
        <w:rPr>
          <w:rFonts w:ascii="Montserrat" w:hAnsi="Montserrat"/>
          <w:sz w:val="16"/>
        </w:rPr>
        <w:t xml:space="preserve">NOTA: Se sugiere que este documento se elabore como síntesis del FO-CON-05 (Resultado de la Investigación de Mercado), </w:t>
      </w:r>
      <w:r w:rsidR="00EB154D" w:rsidRPr="00CA7ECD">
        <w:rPr>
          <w:rFonts w:ascii="Montserrat" w:hAnsi="Montserrat"/>
          <w:sz w:val="16"/>
        </w:rPr>
        <w:t>del</w:t>
      </w:r>
      <w:r w:rsidRPr="00CA7ECD">
        <w:rPr>
          <w:rFonts w:ascii="Montserrat" w:hAnsi="Montserrat"/>
          <w:sz w:val="16"/>
        </w:rPr>
        <w:t xml:space="preserve"> Manual Administrativo de Aplicación General en Materia de Adquisiciones, Arrendamientos y Servicios del Sector Público.</w:t>
      </w:r>
    </w:p>
    <w:sectPr w:rsidR="00D460BF" w:rsidRPr="00CA7ECD" w:rsidSect="00D0265C">
      <w:headerReference w:type="default" r:id="rId7"/>
      <w:footerReference w:type="default" r:id="rId8"/>
      <w:pgSz w:w="15840" w:h="12240" w:orient="landscape"/>
      <w:pgMar w:top="142" w:right="1417" w:bottom="1134" w:left="1417" w:header="142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74E" w:rsidRDefault="00F9074E" w:rsidP="00DB3847">
      <w:pPr>
        <w:spacing w:after="0" w:line="240" w:lineRule="auto"/>
      </w:pPr>
      <w:r>
        <w:separator/>
      </w:r>
    </w:p>
  </w:endnote>
  <w:endnote w:type="continuationSeparator" w:id="0">
    <w:p w:rsidR="00F9074E" w:rsidRDefault="00F9074E" w:rsidP="00DB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862" w:rsidRDefault="00EF5615" w:rsidP="002B0862">
    <w:pPr>
      <w:pStyle w:val="Piedepgina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58084C" wp14:editId="3B431929">
              <wp:simplePos x="0" y="0"/>
              <wp:positionH relativeFrom="margin">
                <wp:align>center</wp:align>
              </wp:positionH>
              <wp:positionV relativeFrom="paragraph">
                <wp:posOffset>-375285</wp:posOffset>
              </wp:positionV>
              <wp:extent cx="6505575" cy="647700"/>
              <wp:effectExtent l="0" t="0" r="0" b="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25400">
                            <a:solidFill>
                              <a:srgbClr val="FFCC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400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F5615" w:rsidRDefault="00EF5615" w:rsidP="00EF5615">
                          <w:pPr>
                            <w:spacing w:line="275" w:lineRule="auto"/>
                            <w:ind w:right="25"/>
                            <w:jc w:val="center"/>
                            <w:textDirection w:val="btLr"/>
                          </w:pPr>
                        </w:p>
                        <w:p w:rsidR="00EF5615" w:rsidRPr="00207486" w:rsidRDefault="00EF5615" w:rsidP="00EF5615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Montserrat Medium" w:hAnsi="Montserrat Medium"/>
                            </w:rPr>
                          </w:pPr>
                          <w:r w:rsidRPr="00207486">
                            <w:rPr>
                              <w:rFonts w:ascii="Montserrat Medium" w:eastAsia="Montserrat SemiBold" w:hAnsi="Montserrat Medium" w:cs="Montserrat SemiBold"/>
                              <w:b/>
                              <w:color w:val="BE955B"/>
                              <w:sz w:val="14"/>
                            </w:rPr>
                            <w:t>Av. Marina Nacional Nº60,</w:t>
                          </w:r>
                          <w:r w:rsidRPr="004C453E">
                            <w:rPr>
                              <w:rFonts w:ascii="Montserrat Medium" w:eastAsia="Montserrat SemiBold" w:hAnsi="Montserrat Medium" w:cs="Montserrat SemiBold"/>
                              <w:b/>
                              <w:color w:val="BE955B"/>
                              <w:sz w:val="14"/>
                            </w:rPr>
                            <w:t xml:space="preserve"> ala “B” piso 10 y 12</w:t>
                          </w:r>
                          <w:r w:rsidRPr="00207486">
                            <w:rPr>
                              <w:rFonts w:ascii="Montserrat Medium" w:eastAsia="Montserrat SemiBold" w:hAnsi="Montserrat Medium" w:cs="Montserrat SemiBold"/>
                              <w:b/>
                              <w:color w:val="BE955B"/>
                              <w:sz w:val="14"/>
                            </w:rPr>
                            <w:t xml:space="preserve"> Col. Tacuba, CP. 11410, Miguel Hidalgo, CDMX. Tel: (55) 5062 1600 ext-58536 www.gob.mx/salud</w:t>
                          </w:r>
                        </w:p>
                        <w:p w:rsidR="00EF5615" w:rsidRDefault="00EF5615" w:rsidP="00EF5615">
                          <w:pPr>
                            <w:pStyle w:val="NormalWeb"/>
                            <w:tabs>
                              <w:tab w:val="center" w:pos="4252"/>
                              <w:tab w:val="right" w:pos="8504"/>
                              <w:tab w:val="right" w:pos="9356"/>
                            </w:tabs>
                            <w:spacing w:before="0" w:beforeAutospacing="0" w:after="0" w:afterAutospacing="0"/>
                            <w:ind w:right="29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58084C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left:0;text-align:left;margin-left:0;margin-top:-29.55pt;width:512.25pt;height:5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Rr2bQIAAJEEAAAOAAAAZHJzL2Uyb0RvYy54bWysVNuOmzAQfa/Uf7D8zmISc9WSVUJCVak3&#10;adsPcMAEVLCp7Sxsq/57xya7TbtvVV+Qx545c2bODLd389CjB650J0WOgxuCEReVrDtxyvGXz6WX&#10;YKQNEzXrpeA5fuQa321ev7qdxoyvZCv7misEIEJn05jj1pgx831dtXxg+kaOXMBjI9XADJjq5NeK&#10;TYA+9P6KkMifpKpHJSuuNdzul0e8cfhNwyvzsWk0N6jPMXAz7qvc92i//uaWZSfFxrarLjTYP7AY&#10;WCcg6TPUnhmGzqp7ATV0lZJaNuamkoMvm6aruKsBqgnIX9Xct2zkrhZojh6f26T/H2z14eGTQl0N&#10;2q0wEmwAjYozq5VENUeGz0YieIE2TaPOwPt+BH8z7+QMIa5kPb6T1VeNhCxaJk58q5ScWs5qoBnY&#10;SP8qdMHRFuQ4vZc1pGNnIx3Q3KjB9hC6ggAd5Hp8lgiIoAouo5CEYRxiVMFbROOYOA19lj1Fj0qb&#10;N1wOyB5yrGAEHDp7eKeNZcOyJxebTMiy63s3Br344wIclxvu5miJZhkwgaP1tJycxj9Skh6SQ0I9&#10;uooOHiV17W3LgnpRGcThfr0vin3wc5m1q6BgRclulXpllMQebWjopTFJPBKkuzQiNKX78kXQtgxJ&#10;TNeJF8fh2qNrTrxdUhbetgiiKD7sit1hyQTsn5i6/tuWL80383G+6HmU9SMooeSyF7DHcGil+o7R&#10;BDuRY/3tzBTHqH8rQM00oNQu0bWhro3jtcFEBVA5Nhgtx8Isi3ceVXdqIdMyP0JuYQKazoljR2Vh&#10;dZkbmHun2WVH7WJd287r959k8wsAAP//AwBQSwMEFAAGAAgAAAAhAIngmjTcAAAACAEAAA8AAABk&#10;cnMvZG93bnJldi54bWxMj81OwzAQhO9IvIO1SNxap1FD25BNhYp4AAoSVyfeJhH2OoqdH/r0uCc4&#10;jmY0801xXKwREw2+c4ywWScgiGunO24QPj/eVnsQPijWyjgmhB/ycCzv7wqVazfzO03n0IhYwj5X&#10;CG0IfS6lr1uyyq9dTxy9ixusClEOjdSDmmO5NTJNkidpVcdxoVU9nVqqv8+jRaiv4+v+1FXTfN19&#10;7aqlNdmFDeLjw/LyDCLQEv7CcMOP6FBGpsqNrL0wCPFIQFhlhw2Im52k2wxEhbBNDyDLQv4/UP4C&#10;AAD//wMAUEsBAi0AFAAGAAgAAAAhALaDOJL+AAAA4QEAABMAAAAAAAAAAAAAAAAAAAAAAFtDb250&#10;ZW50X1R5cGVzXS54bWxQSwECLQAUAAYACAAAACEAOP0h/9YAAACUAQAACwAAAAAAAAAAAAAAAAAv&#10;AQAAX3JlbHMvLnJlbHNQSwECLQAUAAYACAAAACEANiEa9m0CAACRBAAADgAAAAAAAAAAAAAAAAAu&#10;AgAAZHJzL2Uyb0RvYy54bWxQSwECLQAUAAYACAAAACEAieCaNNwAAAAIAQAADwAAAAAAAAAAAAAA&#10;AADHBAAAZHJzL2Rvd25yZXYueG1sUEsFBgAAAAAEAAQA8wAAANAFAAAAAA==&#10;" filled="f" stroked="f">
              <v:textbox inset=",7.2pt,,7.2pt">
                <w:txbxContent>
                  <w:p w:rsidR="00EF5615" w:rsidRDefault="00EF5615" w:rsidP="00EF5615">
                    <w:pPr>
                      <w:spacing w:line="275" w:lineRule="auto"/>
                      <w:ind w:right="25"/>
                      <w:jc w:val="center"/>
                      <w:textDirection w:val="btLr"/>
                    </w:pPr>
                  </w:p>
                  <w:p w:rsidR="00EF5615" w:rsidRPr="00207486" w:rsidRDefault="00EF5615" w:rsidP="00EF5615">
                    <w:pPr>
                      <w:spacing w:line="275" w:lineRule="auto"/>
                      <w:jc w:val="center"/>
                      <w:textDirection w:val="btLr"/>
                      <w:rPr>
                        <w:rFonts w:ascii="Montserrat Medium" w:hAnsi="Montserrat Medium"/>
                      </w:rPr>
                    </w:pPr>
                    <w:r w:rsidRPr="00207486">
                      <w:rPr>
                        <w:rFonts w:ascii="Montserrat Medium" w:eastAsia="Montserrat SemiBold" w:hAnsi="Montserrat Medium" w:cs="Montserrat SemiBold"/>
                        <w:b/>
                        <w:color w:val="BE955B"/>
                        <w:sz w:val="14"/>
                      </w:rPr>
                      <w:t>Av. Marina Nacional Nº60,</w:t>
                    </w:r>
                    <w:r w:rsidRPr="004C453E">
                      <w:rPr>
                        <w:rFonts w:ascii="Montserrat Medium" w:eastAsia="Montserrat SemiBold" w:hAnsi="Montserrat Medium" w:cs="Montserrat SemiBold"/>
                        <w:b/>
                        <w:color w:val="BE955B"/>
                        <w:sz w:val="14"/>
                      </w:rPr>
                      <w:t xml:space="preserve"> ala “B” piso 10 y 12</w:t>
                    </w:r>
                    <w:r w:rsidRPr="00207486">
                      <w:rPr>
                        <w:rFonts w:ascii="Montserrat Medium" w:eastAsia="Montserrat SemiBold" w:hAnsi="Montserrat Medium" w:cs="Montserrat SemiBold"/>
                        <w:b/>
                        <w:color w:val="BE955B"/>
                        <w:sz w:val="14"/>
                      </w:rPr>
                      <w:t xml:space="preserve"> Col. Tacuba, CP. 11410, Miguel Hidalgo, CDMX. Tel: (55) 5062 1600 ext-58536 www.gob.mx/salud</w:t>
                    </w:r>
                  </w:p>
                  <w:p w:rsidR="00EF5615" w:rsidRDefault="00EF5615" w:rsidP="00EF5615">
                    <w:pPr>
                      <w:pStyle w:val="NormalWeb"/>
                      <w:tabs>
                        <w:tab w:val="center" w:pos="4252"/>
                        <w:tab w:val="right" w:pos="8504"/>
                        <w:tab w:val="right" w:pos="9356"/>
                      </w:tabs>
                      <w:spacing w:before="0" w:beforeAutospacing="0" w:after="0" w:afterAutospacing="0"/>
                      <w:ind w:right="29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inline distT="0" distB="0" distL="0" distR="0">
          <wp:extent cx="8143875" cy="590550"/>
          <wp:effectExtent l="0" t="0" r="9525" b="0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te ba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5557" cy="590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74E" w:rsidRDefault="00F9074E" w:rsidP="00DB3847">
      <w:pPr>
        <w:spacing w:after="0" w:line="240" w:lineRule="auto"/>
      </w:pPr>
      <w:r>
        <w:separator/>
      </w:r>
    </w:p>
  </w:footnote>
  <w:footnote w:type="continuationSeparator" w:id="0">
    <w:p w:rsidR="00F9074E" w:rsidRDefault="00F9074E" w:rsidP="00DB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847" w:rsidRDefault="009B7F43" w:rsidP="00EF5615">
    <w:pPr>
      <w:pStyle w:val="Encabezado"/>
    </w:pPr>
    <w:r>
      <w:rPr>
        <w:noProof/>
        <w:lang w:eastAsia="es-MX"/>
      </w:rPr>
      <w:drawing>
        <wp:inline distT="0" distB="0" distL="0" distR="0" wp14:anchorId="41AE8318" wp14:editId="5EE80BF4">
          <wp:extent cx="1888652" cy="504738"/>
          <wp:effectExtent l="0" t="0" r="0" b="0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LUD_HOTIZONTAL_F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251" t="35330" r="22777" b="37536"/>
                  <a:stretch/>
                </pic:blipFill>
                <pic:spPr bwMode="auto">
                  <a:xfrm>
                    <a:off x="0" y="0"/>
                    <a:ext cx="1888652" cy="5047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F5615">
      <w:t xml:space="preserve">                                                                                                                                                      </w:t>
    </w:r>
    <w:r w:rsidR="00EF5615">
      <w:rPr>
        <w:noProof/>
        <w:lang w:eastAsia="es-MX"/>
      </w:rPr>
      <w:drawing>
        <wp:inline distT="0" distB="0" distL="0" distR="0">
          <wp:extent cx="1609950" cy="971686"/>
          <wp:effectExtent l="0" t="0" r="9525" b="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ncho vill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950" cy="971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360"/>
    <w:multiLevelType w:val="hybridMultilevel"/>
    <w:tmpl w:val="99E2ECA8"/>
    <w:lvl w:ilvl="0" w:tplc="796CBF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5C0487"/>
    <w:multiLevelType w:val="hybridMultilevel"/>
    <w:tmpl w:val="CAB4D836"/>
    <w:lvl w:ilvl="0" w:tplc="796CBF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8E61D0"/>
    <w:multiLevelType w:val="hybridMultilevel"/>
    <w:tmpl w:val="B824D50E"/>
    <w:lvl w:ilvl="0" w:tplc="796CBF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83463A"/>
    <w:multiLevelType w:val="hybridMultilevel"/>
    <w:tmpl w:val="6EB8E4B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47"/>
    <w:rsid w:val="0004197C"/>
    <w:rsid w:val="0010720D"/>
    <w:rsid w:val="00113196"/>
    <w:rsid w:val="001D0AAE"/>
    <w:rsid w:val="00213986"/>
    <w:rsid w:val="002B0862"/>
    <w:rsid w:val="003F0126"/>
    <w:rsid w:val="00480D9C"/>
    <w:rsid w:val="0048515C"/>
    <w:rsid w:val="00556434"/>
    <w:rsid w:val="00567B6D"/>
    <w:rsid w:val="005B6FEC"/>
    <w:rsid w:val="005E3513"/>
    <w:rsid w:val="00630EFE"/>
    <w:rsid w:val="00647FF6"/>
    <w:rsid w:val="0077174C"/>
    <w:rsid w:val="00891682"/>
    <w:rsid w:val="009033AE"/>
    <w:rsid w:val="009062D9"/>
    <w:rsid w:val="00934BAD"/>
    <w:rsid w:val="009377A2"/>
    <w:rsid w:val="00951E17"/>
    <w:rsid w:val="009B7F43"/>
    <w:rsid w:val="00A10245"/>
    <w:rsid w:val="00B01EAB"/>
    <w:rsid w:val="00B131D6"/>
    <w:rsid w:val="00B735F5"/>
    <w:rsid w:val="00C218A8"/>
    <w:rsid w:val="00C47F22"/>
    <w:rsid w:val="00CA50E9"/>
    <w:rsid w:val="00CA6022"/>
    <w:rsid w:val="00CA7ECD"/>
    <w:rsid w:val="00D0265C"/>
    <w:rsid w:val="00D415C4"/>
    <w:rsid w:val="00D437B7"/>
    <w:rsid w:val="00D460BF"/>
    <w:rsid w:val="00DA5804"/>
    <w:rsid w:val="00DB3847"/>
    <w:rsid w:val="00DE224D"/>
    <w:rsid w:val="00DE520E"/>
    <w:rsid w:val="00E67C20"/>
    <w:rsid w:val="00E72FCF"/>
    <w:rsid w:val="00EA4198"/>
    <w:rsid w:val="00EB154D"/>
    <w:rsid w:val="00EF5615"/>
    <w:rsid w:val="00F6150E"/>
    <w:rsid w:val="00F9074E"/>
    <w:rsid w:val="00FC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2851C"/>
  <w15:chartTrackingRefBased/>
  <w15:docId w15:val="{0ECD3A20-88A8-4A63-BDB6-CD0BCBDE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38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3847"/>
  </w:style>
  <w:style w:type="paragraph" w:styleId="Piedepgina">
    <w:name w:val="footer"/>
    <w:basedOn w:val="Normal"/>
    <w:link w:val="PiedepginaCar"/>
    <w:uiPriority w:val="99"/>
    <w:unhideWhenUsed/>
    <w:rsid w:val="00DB38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847"/>
  </w:style>
  <w:style w:type="paragraph" w:styleId="NormalWeb">
    <w:name w:val="Normal (Web)"/>
    <w:basedOn w:val="Normal"/>
    <w:uiPriority w:val="99"/>
    <w:semiHidden/>
    <w:unhideWhenUsed/>
    <w:rsid w:val="00DB38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DB3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0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Eloy Soberanis Fernández</dc:creator>
  <cp:keywords/>
  <dc:description/>
  <cp:lastModifiedBy>Guadalupe Montserrat Vaca Velazquez</cp:lastModifiedBy>
  <cp:revision>4</cp:revision>
  <dcterms:created xsi:type="dcterms:W3CDTF">2023-01-10T17:24:00Z</dcterms:created>
  <dcterms:modified xsi:type="dcterms:W3CDTF">2023-01-10T17:30:00Z</dcterms:modified>
</cp:coreProperties>
</file>